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5092"/>
      </w:tblGrid>
      <w:tr w:rsidR="0025532B" w:rsidRPr="004725C0" w:rsidTr="003758CF">
        <w:tc>
          <w:tcPr>
            <w:tcW w:w="4253" w:type="dxa"/>
          </w:tcPr>
          <w:p w:rsidR="0025532B" w:rsidRPr="004725C0" w:rsidRDefault="0025532B" w:rsidP="00551B74">
            <w:pPr>
              <w:contextualSpacing/>
              <w:rPr>
                <w:rFonts w:ascii="Times New Roman" w:hAnsi="Times New Roman" w:cs="Times New Roman"/>
                <w:b/>
                <w:bCs/>
                <w:sz w:val="28"/>
                <w:szCs w:val="28"/>
                <w:lang w:val="en-US"/>
              </w:rPr>
            </w:pPr>
          </w:p>
        </w:tc>
        <w:tc>
          <w:tcPr>
            <w:tcW w:w="5092" w:type="dxa"/>
          </w:tcPr>
          <w:p w:rsidR="003E7461" w:rsidRPr="004725C0" w:rsidRDefault="003E7461" w:rsidP="003E7461">
            <w:pPr>
              <w:contextualSpacing/>
              <w:rPr>
                <w:rFonts w:ascii="Times New Roman" w:hAnsi="Times New Roman" w:cs="Times New Roman"/>
                <w:b/>
                <w:bCs/>
                <w:sz w:val="28"/>
                <w:szCs w:val="28"/>
              </w:rPr>
            </w:pPr>
            <w:r w:rsidRPr="004725C0">
              <w:rPr>
                <w:rFonts w:ascii="Times New Roman" w:hAnsi="Times New Roman" w:cs="Times New Roman"/>
                <w:sz w:val="28"/>
                <w:szCs w:val="28"/>
              </w:rPr>
              <w:t xml:space="preserve">В </w:t>
            </w:r>
            <w:r w:rsidR="003F2C5B">
              <w:rPr>
                <w:rFonts w:ascii="Times New Roman" w:hAnsi="Times New Roman" w:cs="Times New Roman"/>
                <w:sz w:val="28"/>
                <w:szCs w:val="28"/>
              </w:rPr>
              <w:t>---</w:t>
            </w:r>
            <w:r w:rsidRPr="004725C0">
              <w:rPr>
                <w:rFonts w:ascii="Times New Roman" w:hAnsi="Times New Roman" w:cs="Times New Roman"/>
                <w:sz w:val="28"/>
                <w:szCs w:val="28"/>
              </w:rPr>
              <w:t xml:space="preserve"> области  </w:t>
            </w:r>
            <w:r w:rsidRPr="004725C0">
              <w:rPr>
                <w:rFonts w:ascii="Times New Roman" w:hAnsi="Times New Roman" w:cs="Times New Roman"/>
                <w:sz w:val="28"/>
                <w:szCs w:val="28"/>
              </w:rPr>
              <w:br/>
            </w:r>
            <w:r w:rsidRPr="004725C0">
              <w:rPr>
                <w:rFonts w:ascii="Times New Roman" w:hAnsi="Times New Roman" w:cs="Times New Roman"/>
                <w:sz w:val="28"/>
                <w:szCs w:val="28"/>
                <w:u w:val="single"/>
              </w:rPr>
              <w:t>Истец</w:t>
            </w:r>
            <w:r w:rsidRPr="004725C0">
              <w:rPr>
                <w:rFonts w:ascii="Times New Roman" w:hAnsi="Times New Roman" w:cs="Times New Roman"/>
                <w:sz w:val="28"/>
                <w:szCs w:val="28"/>
              </w:rPr>
              <w:t xml:space="preserve"> </w:t>
            </w:r>
            <w:r w:rsidR="003F2C5B">
              <w:rPr>
                <w:rFonts w:ascii="Times New Roman" w:hAnsi="Times New Roman" w:cs="Times New Roman"/>
                <w:b/>
                <w:bCs/>
                <w:sz w:val="28"/>
                <w:szCs w:val="28"/>
              </w:rPr>
              <w:t>---</w:t>
            </w:r>
            <w:r w:rsidRPr="004725C0">
              <w:rPr>
                <w:rFonts w:ascii="Times New Roman" w:hAnsi="Times New Roman" w:cs="Times New Roman"/>
                <w:b/>
                <w:bCs/>
                <w:sz w:val="28"/>
                <w:szCs w:val="28"/>
              </w:rPr>
              <w:t xml:space="preserve"> Евгений Александрович</w:t>
            </w:r>
            <w:r w:rsidRPr="004725C0">
              <w:rPr>
                <w:rFonts w:ascii="Times New Roman" w:hAnsi="Times New Roman" w:cs="Times New Roman"/>
                <w:b/>
                <w:bCs/>
                <w:sz w:val="28"/>
                <w:szCs w:val="28"/>
              </w:rPr>
              <w:br/>
            </w:r>
            <w:r w:rsidRPr="004725C0">
              <w:rPr>
                <w:rFonts w:ascii="Times New Roman" w:hAnsi="Times New Roman" w:cs="Times New Roman"/>
                <w:sz w:val="28"/>
                <w:szCs w:val="28"/>
              </w:rPr>
              <w:t>прожив. по адресу:</w:t>
            </w:r>
          </w:p>
          <w:p w:rsidR="003E7461" w:rsidRPr="004725C0" w:rsidRDefault="003F2C5B" w:rsidP="003E7461">
            <w:pPr>
              <w:contextualSpacing/>
              <w:rPr>
                <w:rFonts w:ascii="Times New Roman" w:hAnsi="Times New Roman" w:cs="Times New Roman"/>
                <w:sz w:val="28"/>
                <w:szCs w:val="28"/>
              </w:rPr>
            </w:pPr>
            <w:r>
              <w:rPr>
                <w:rFonts w:ascii="Times New Roman" w:hAnsi="Times New Roman" w:cs="Times New Roman"/>
                <w:sz w:val="28"/>
                <w:szCs w:val="28"/>
              </w:rPr>
              <w:t>---</w:t>
            </w:r>
          </w:p>
          <w:p w:rsidR="00434ED7" w:rsidRDefault="003E7461" w:rsidP="00434ED7">
            <w:pPr>
              <w:contextualSpacing/>
              <w:rPr>
                <w:rFonts w:ascii="Times New Roman" w:hAnsi="Times New Roman" w:cs="Times New Roman"/>
                <w:color w:val="000000" w:themeColor="text1"/>
                <w:spacing w:val="8"/>
                <w:sz w:val="28"/>
                <w:szCs w:val="28"/>
                <w:shd w:val="clear" w:color="auto" w:fill="FFFFFF"/>
              </w:rPr>
            </w:pPr>
            <w:r w:rsidRPr="004725C0">
              <w:rPr>
                <w:rFonts w:ascii="Times New Roman" w:hAnsi="Times New Roman" w:cs="Times New Roman"/>
                <w:sz w:val="28"/>
                <w:szCs w:val="28"/>
                <w:u w:val="single"/>
              </w:rPr>
              <w:t>Ответчик:</w:t>
            </w:r>
            <w:r w:rsidRPr="004725C0">
              <w:rPr>
                <w:rFonts w:ascii="Times New Roman" w:hAnsi="Times New Roman" w:cs="Times New Roman"/>
                <w:sz w:val="28"/>
                <w:szCs w:val="28"/>
              </w:rPr>
              <w:t xml:space="preserve"> </w:t>
            </w:r>
            <w:r w:rsidR="00434ED7" w:rsidRPr="00B2336D">
              <w:rPr>
                <w:rFonts w:ascii="Times New Roman" w:hAnsi="Times New Roman" w:cs="Times New Roman"/>
                <w:color w:val="000000" w:themeColor="text1"/>
                <w:spacing w:val="8"/>
                <w:sz w:val="28"/>
                <w:szCs w:val="28"/>
                <w:shd w:val="clear" w:color="auto" w:fill="FFFFFF"/>
              </w:rPr>
              <w:t>авиакомпани</w:t>
            </w:r>
            <w:r w:rsidR="00CA11EC">
              <w:rPr>
                <w:rFonts w:ascii="Times New Roman" w:hAnsi="Times New Roman" w:cs="Times New Roman"/>
                <w:color w:val="000000" w:themeColor="text1"/>
                <w:spacing w:val="8"/>
                <w:sz w:val="28"/>
                <w:szCs w:val="28"/>
                <w:shd w:val="clear" w:color="auto" w:fill="FFFFFF"/>
              </w:rPr>
              <w:t>я</w:t>
            </w:r>
            <w:r w:rsidR="00434ED7" w:rsidRPr="00B2336D">
              <w:rPr>
                <w:rFonts w:ascii="Times New Roman" w:hAnsi="Times New Roman" w:cs="Times New Roman"/>
                <w:color w:val="000000" w:themeColor="text1"/>
                <w:spacing w:val="8"/>
                <w:sz w:val="28"/>
                <w:szCs w:val="28"/>
                <w:shd w:val="clear" w:color="auto" w:fill="FFFFFF"/>
              </w:rPr>
              <w:t xml:space="preserve"> «Победа»: Киевское ш., 22-й км, двлд. 4, стр. 1, пос. Московский, Москва, 108811</w:t>
            </w:r>
            <w:r w:rsidR="00EE0989">
              <w:rPr>
                <w:rFonts w:ascii="Times New Roman" w:hAnsi="Times New Roman" w:cs="Times New Roman"/>
                <w:color w:val="000000" w:themeColor="text1"/>
                <w:spacing w:val="8"/>
                <w:sz w:val="28"/>
                <w:szCs w:val="28"/>
                <w:shd w:val="clear" w:color="auto" w:fill="FFFFFF"/>
              </w:rPr>
              <w:br/>
              <w:t>ОКПО 35902928 ОГРН 5147746103380</w:t>
            </w:r>
            <w:r w:rsidR="00EE0989">
              <w:rPr>
                <w:rFonts w:ascii="Times New Roman" w:hAnsi="Times New Roman" w:cs="Times New Roman"/>
                <w:color w:val="000000" w:themeColor="text1"/>
                <w:spacing w:val="8"/>
                <w:sz w:val="28"/>
                <w:szCs w:val="28"/>
                <w:shd w:val="clear" w:color="auto" w:fill="FFFFFF"/>
              </w:rPr>
              <w:br/>
              <w:t>ИНН/КПП 9705001313/775101001</w:t>
            </w:r>
          </w:p>
          <w:p w:rsidR="00EE0989" w:rsidRDefault="00EE0989" w:rsidP="00434ED7">
            <w:pPr>
              <w:contextualSpacing/>
              <w:rPr>
                <w:rFonts w:ascii="Times New Roman" w:hAnsi="Times New Roman" w:cs="Times New Roman"/>
                <w:color w:val="000000" w:themeColor="text1"/>
                <w:spacing w:val="8"/>
                <w:sz w:val="28"/>
                <w:szCs w:val="28"/>
                <w:shd w:val="clear" w:color="auto" w:fill="FFFFFF"/>
              </w:rPr>
            </w:pPr>
          </w:p>
          <w:p w:rsidR="0025532B" w:rsidRPr="004725C0" w:rsidRDefault="00DD2E6E" w:rsidP="003E7461">
            <w:pPr>
              <w:contextualSpacing/>
              <w:rPr>
                <w:rFonts w:ascii="Times New Roman" w:hAnsi="Times New Roman" w:cs="Times New Roman"/>
                <w:sz w:val="28"/>
                <w:szCs w:val="28"/>
              </w:rPr>
            </w:pPr>
            <w:r w:rsidRPr="004725C0">
              <w:rPr>
                <w:rFonts w:ascii="Times New Roman" w:hAnsi="Times New Roman" w:cs="Times New Roman"/>
                <w:sz w:val="28"/>
                <w:szCs w:val="28"/>
              </w:rPr>
              <w:t>Государственная пошлина: освобожден на основании пп.4 п.2 ст.333.36 НК РФ</w:t>
            </w:r>
          </w:p>
        </w:tc>
      </w:tr>
      <w:tr w:rsidR="00937007" w:rsidRPr="004725C0" w:rsidTr="003758CF">
        <w:tc>
          <w:tcPr>
            <w:tcW w:w="4253" w:type="dxa"/>
          </w:tcPr>
          <w:p w:rsidR="00937007" w:rsidRPr="004725C0" w:rsidRDefault="00937007" w:rsidP="00551B74">
            <w:pPr>
              <w:contextualSpacing/>
              <w:rPr>
                <w:rFonts w:ascii="Times New Roman" w:hAnsi="Times New Roman" w:cs="Times New Roman"/>
                <w:b/>
                <w:bCs/>
                <w:sz w:val="28"/>
                <w:szCs w:val="28"/>
              </w:rPr>
            </w:pPr>
          </w:p>
        </w:tc>
        <w:tc>
          <w:tcPr>
            <w:tcW w:w="5092" w:type="dxa"/>
          </w:tcPr>
          <w:p w:rsidR="003E7461" w:rsidRPr="004725C0" w:rsidRDefault="003E7461" w:rsidP="00F36AD9">
            <w:pPr>
              <w:contextualSpacing/>
              <w:rPr>
                <w:rFonts w:ascii="Times New Roman" w:hAnsi="Times New Roman" w:cs="Times New Roman"/>
                <w:b/>
                <w:bCs/>
                <w:sz w:val="28"/>
                <w:szCs w:val="28"/>
              </w:rPr>
            </w:pPr>
          </w:p>
          <w:p w:rsidR="00937007" w:rsidRPr="004725C0" w:rsidRDefault="00937007" w:rsidP="003E7461">
            <w:pPr>
              <w:contextualSpacing/>
              <w:rPr>
                <w:rFonts w:ascii="Times New Roman" w:hAnsi="Times New Roman" w:cs="Times New Roman"/>
                <w:b/>
                <w:bCs/>
                <w:sz w:val="28"/>
                <w:szCs w:val="28"/>
              </w:rPr>
            </w:pPr>
          </w:p>
        </w:tc>
      </w:tr>
      <w:tr w:rsidR="00565605" w:rsidRPr="004725C0" w:rsidTr="003758CF">
        <w:tc>
          <w:tcPr>
            <w:tcW w:w="4253" w:type="dxa"/>
          </w:tcPr>
          <w:p w:rsidR="00565605" w:rsidRPr="004725C0" w:rsidRDefault="00565605" w:rsidP="00551B74">
            <w:pPr>
              <w:contextualSpacing/>
              <w:jc w:val="right"/>
              <w:rPr>
                <w:rFonts w:ascii="Times New Roman" w:hAnsi="Times New Roman" w:cs="Times New Roman"/>
                <w:b/>
                <w:bCs/>
                <w:sz w:val="28"/>
                <w:szCs w:val="28"/>
              </w:rPr>
            </w:pPr>
          </w:p>
        </w:tc>
        <w:tc>
          <w:tcPr>
            <w:tcW w:w="5092" w:type="dxa"/>
          </w:tcPr>
          <w:p w:rsidR="00565605" w:rsidRPr="004725C0" w:rsidRDefault="00565605" w:rsidP="00970AFE">
            <w:pPr>
              <w:contextualSpacing/>
              <w:rPr>
                <w:rFonts w:ascii="Times New Roman" w:hAnsi="Times New Roman" w:cs="Times New Roman"/>
                <w:i/>
                <w:iCs/>
                <w:sz w:val="28"/>
                <w:szCs w:val="28"/>
              </w:rPr>
            </w:pPr>
          </w:p>
        </w:tc>
      </w:tr>
    </w:tbl>
    <w:p w:rsidR="00D34633" w:rsidRPr="004725C0" w:rsidRDefault="00D34633" w:rsidP="00551B74">
      <w:pPr>
        <w:spacing w:after="0" w:line="240" w:lineRule="auto"/>
        <w:contextualSpacing/>
        <w:rPr>
          <w:rFonts w:ascii="Times New Roman" w:hAnsi="Times New Roman" w:cs="Times New Roman"/>
          <w:b/>
          <w:bCs/>
          <w:sz w:val="28"/>
          <w:szCs w:val="28"/>
        </w:rPr>
      </w:pPr>
    </w:p>
    <w:p w:rsidR="00D94756" w:rsidRPr="004725C0" w:rsidRDefault="00D94756" w:rsidP="00551B74">
      <w:pPr>
        <w:spacing w:after="0" w:line="240" w:lineRule="auto"/>
        <w:contextualSpacing/>
        <w:rPr>
          <w:rFonts w:ascii="Times New Roman" w:hAnsi="Times New Roman" w:cs="Times New Roman"/>
          <w:b/>
          <w:bCs/>
          <w:sz w:val="28"/>
          <w:szCs w:val="28"/>
        </w:rPr>
      </w:pPr>
    </w:p>
    <w:p w:rsidR="00D34633" w:rsidRPr="004725C0" w:rsidRDefault="008D22D3" w:rsidP="008D22D3">
      <w:pPr>
        <w:tabs>
          <w:tab w:val="left" w:pos="1608"/>
          <w:tab w:val="center" w:pos="4677"/>
        </w:tabs>
        <w:spacing w:after="0" w:line="240" w:lineRule="auto"/>
        <w:contextualSpacing/>
        <w:rPr>
          <w:rFonts w:ascii="Times New Roman" w:hAnsi="Times New Roman" w:cs="Times New Roman"/>
          <w:b/>
          <w:bCs/>
          <w:sz w:val="28"/>
          <w:szCs w:val="28"/>
        </w:rPr>
      </w:pPr>
      <w:r w:rsidRPr="004725C0">
        <w:rPr>
          <w:rFonts w:ascii="Times New Roman" w:hAnsi="Times New Roman" w:cs="Times New Roman"/>
          <w:b/>
          <w:bCs/>
          <w:sz w:val="28"/>
          <w:szCs w:val="28"/>
        </w:rPr>
        <w:tab/>
      </w:r>
      <w:r w:rsidRPr="004725C0">
        <w:rPr>
          <w:rFonts w:ascii="Times New Roman" w:hAnsi="Times New Roman" w:cs="Times New Roman"/>
          <w:b/>
          <w:bCs/>
          <w:sz w:val="28"/>
          <w:szCs w:val="28"/>
        </w:rPr>
        <w:tab/>
      </w:r>
      <w:r w:rsidR="00A8389D" w:rsidRPr="004725C0">
        <w:rPr>
          <w:rFonts w:ascii="Times New Roman" w:hAnsi="Times New Roman" w:cs="Times New Roman"/>
          <w:b/>
          <w:bCs/>
          <w:sz w:val="28"/>
          <w:szCs w:val="28"/>
        </w:rPr>
        <w:t>ИСКОВОЕ ЗАЯВЛЕНИЕ</w:t>
      </w:r>
    </w:p>
    <w:p w:rsidR="003E7461" w:rsidRPr="007C07E8" w:rsidRDefault="003E7461" w:rsidP="008D22D3">
      <w:pPr>
        <w:tabs>
          <w:tab w:val="left" w:pos="1608"/>
          <w:tab w:val="center" w:pos="4677"/>
        </w:tabs>
        <w:spacing w:after="0" w:line="240" w:lineRule="auto"/>
        <w:contextualSpacing/>
        <w:rPr>
          <w:rFonts w:ascii="Times New Roman" w:hAnsi="Times New Roman" w:cs="Times New Roman"/>
          <w:b/>
          <w:bCs/>
          <w:sz w:val="28"/>
          <w:szCs w:val="28"/>
        </w:rPr>
      </w:pPr>
    </w:p>
    <w:p w:rsidR="00F65F4F" w:rsidRPr="004725C0" w:rsidRDefault="00F16A09" w:rsidP="003E7461">
      <w:pPr>
        <w:tabs>
          <w:tab w:val="left" w:pos="1608"/>
        </w:tabs>
        <w:spacing w:after="0" w:line="240" w:lineRule="auto"/>
        <w:contextualSpacing/>
        <w:jc w:val="both"/>
        <w:rPr>
          <w:rFonts w:ascii="Times New Roman" w:hAnsi="Times New Roman" w:cs="Times New Roman"/>
          <w:b/>
          <w:bCs/>
          <w:sz w:val="28"/>
          <w:szCs w:val="28"/>
        </w:rPr>
      </w:pPr>
      <w:r w:rsidRPr="004725C0">
        <w:rPr>
          <w:rFonts w:ascii="Times New Roman" w:hAnsi="Times New Roman" w:cs="Times New Roman"/>
          <w:b/>
          <w:bCs/>
          <w:sz w:val="28"/>
          <w:szCs w:val="28"/>
        </w:rPr>
        <w:tab/>
      </w:r>
      <w:r w:rsidR="003E7461" w:rsidRPr="004725C0">
        <w:rPr>
          <w:sz w:val="27"/>
          <w:szCs w:val="27"/>
          <w:shd w:val="clear" w:color="auto" w:fill="FFFFFF"/>
        </w:rPr>
        <w:t>Уважаемый Суд!</w:t>
      </w:r>
    </w:p>
    <w:p w:rsidR="00D94756" w:rsidRPr="004725C0" w:rsidRDefault="00D94756" w:rsidP="00F65F4F">
      <w:pPr>
        <w:spacing w:after="0" w:line="240" w:lineRule="auto"/>
        <w:contextualSpacing/>
        <w:rPr>
          <w:rFonts w:ascii="Times New Roman" w:hAnsi="Times New Roman" w:cs="Times New Roman"/>
          <w:b/>
          <w:bCs/>
          <w:sz w:val="28"/>
          <w:szCs w:val="28"/>
        </w:rPr>
      </w:pPr>
    </w:p>
    <w:p w:rsidR="00DB7DA4" w:rsidRPr="004725C0" w:rsidRDefault="003758CF" w:rsidP="00F72686">
      <w:pPr>
        <w:spacing w:after="0" w:line="240" w:lineRule="auto"/>
        <w:ind w:firstLine="709"/>
        <w:contextualSpacing/>
        <w:jc w:val="both"/>
        <w:rPr>
          <w:rFonts w:ascii="Times New Roman" w:hAnsi="Times New Roman" w:cs="Times New Roman"/>
          <w:b/>
          <w:bCs/>
          <w:sz w:val="28"/>
          <w:szCs w:val="28"/>
        </w:rPr>
      </w:pPr>
      <w:r w:rsidRPr="004725C0">
        <w:rPr>
          <w:rFonts w:ascii="Times New Roman" w:hAnsi="Times New Roman" w:cs="Times New Roman"/>
          <w:sz w:val="28"/>
          <w:szCs w:val="28"/>
        </w:rPr>
        <w:t xml:space="preserve">Я, </w:t>
      </w:r>
      <w:r w:rsidR="003F2C5B">
        <w:rPr>
          <w:rFonts w:ascii="Times New Roman" w:hAnsi="Times New Roman" w:cs="Times New Roman"/>
          <w:sz w:val="28"/>
          <w:szCs w:val="28"/>
        </w:rPr>
        <w:t>--</w:t>
      </w:r>
      <w:r w:rsidRPr="004725C0">
        <w:rPr>
          <w:rFonts w:ascii="Times New Roman" w:hAnsi="Times New Roman" w:cs="Times New Roman"/>
          <w:sz w:val="28"/>
          <w:szCs w:val="28"/>
        </w:rPr>
        <w:t xml:space="preserve"> Евгений Александрович</w:t>
      </w:r>
      <w:r w:rsidR="00CA11EC">
        <w:rPr>
          <w:rFonts w:ascii="Times New Roman" w:hAnsi="Times New Roman" w:cs="Times New Roman"/>
          <w:sz w:val="28"/>
          <w:szCs w:val="28"/>
        </w:rPr>
        <w:t xml:space="preserve"> (</w:t>
      </w:r>
      <w:r w:rsidR="003F2C5B">
        <w:rPr>
          <w:rFonts w:ascii="Times New Roman" w:hAnsi="Times New Roman" w:cs="Times New Roman"/>
          <w:sz w:val="28"/>
          <w:szCs w:val="28"/>
        </w:rPr>
        <w:t>---</w:t>
      </w:r>
      <w:r w:rsidR="00CA11EC">
        <w:rPr>
          <w:rFonts w:ascii="Times New Roman" w:hAnsi="Times New Roman" w:cs="Times New Roman"/>
          <w:sz w:val="28"/>
          <w:szCs w:val="28"/>
        </w:rPr>
        <w:t xml:space="preserve"> года рождения, паспорт 3712 </w:t>
      </w:r>
      <w:r w:rsidR="003F2C5B">
        <w:rPr>
          <w:rFonts w:ascii="Times New Roman" w:hAnsi="Times New Roman" w:cs="Times New Roman"/>
          <w:sz w:val="28"/>
          <w:szCs w:val="28"/>
        </w:rPr>
        <w:t>---</w:t>
      </w:r>
      <w:r w:rsidR="000076F2">
        <w:rPr>
          <w:rFonts w:ascii="Times New Roman" w:hAnsi="Times New Roman" w:cs="Times New Roman"/>
          <w:sz w:val="28"/>
          <w:szCs w:val="28"/>
        </w:rPr>
        <w:t xml:space="preserve">, проживающий по адресу </w:t>
      </w:r>
      <w:r w:rsidR="003F2C5B">
        <w:rPr>
          <w:rFonts w:ascii="Times New Roman" w:hAnsi="Times New Roman" w:cs="Times New Roman"/>
          <w:sz w:val="28"/>
          <w:szCs w:val="28"/>
        </w:rPr>
        <w:t>--</w:t>
      </w:r>
      <w:r w:rsidR="00CA11EC">
        <w:rPr>
          <w:rFonts w:ascii="Times New Roman" w:hAnsi="Times New Roman" w:cs="Times New Roman"/>
          <w:sz w:val="28"/>
          <w:szCs w:val="28"/>
        </w:rPr>
        <w:t>)</w:t>
      </w:r>
      <w:r w:rsidRPr="004725C0">
        <w:rPr>
          <w:rFonts w:ascii="Times New Roman" w:hAnsi="Times New Roman" w:cs="Times New Roman"/>
          <w:sz w:val="28"/>
          <w:szCs w:val="28"/>
        </w:rPr>
        <w:t xml:space="preserve">, </w:t>
      </w:r>
      <w:r w:rsidR="000C4519" w:rsidRPr="004725C0">
        <w:rPr>
          <w:rFonts w:ascii="Times New Roman" w:hAnsi="Times New Roman" w:cs="Times New Roman"/>
          <w:b/>
          <w:bCs/>
          <w:sz w:val="28"/>
          <w:szCs w:val="28"/>
        </w:rPr>
        <w:t xml:space="preserve">30.12.2021  </w:t>
      </w:r>
      <w:r w:rsidR="000C4519" w:rsidRPr="004725C0">
        <w:rPr>
          <w:rFonts w:ascii="Times New Roman" w:hAnsi="Times New Roman" w:cs="Times New Roman"/>
          <w:bCs/>
          <w:sz w:val="28"/>
          <w:szCs w:val="28"/>
        </w:rPr>
        <w:t>приобрел туристически</w:t>
      </w:r>
      <w:r w:rsidR="000D6E00" w:rsidRPr="004725C0">
        <w:rPr>
          <w:rFonts w:ascii="Times New Roman" w:hAnsi="Times New Roman" w:cs="Times New Roman"/>
          <w:bCs/>
          <w:sz w:val="28"/>
          <w:szCs w:val="28"/>
        </w:rPr>
        <w:t>й</w:t>
      </w:r>
      <w:r w:rsidR="000C4519" w:rsidRPr="004725C0">
        <w:rPr>
          <w:rFonts w:ascii="Times New Roman" w:hAnsi="Times New Roman" w:cs="Times New Roman"/>
          <w:bCs/>
          <w:sz w:val="28"/>
          <w:szCs w:val="28"/>
        </w:rPr>
        <w:t xml:space="preserve"> продукт</w:t>
      </w:r>
      <w:r w:rsidR="000C4519" w:rsidRPr="004725C0">
        <w:rPr>
          <w:rFonts w:ascii="Times New Roman" w:hAnsi="Times New Roman" w:cs="Times New Roman"/>
          <w:b/>
          <w:bCs/>
          <w:sz w:val="28"/>
          <w:szCs w:val="28"/>
        </w:rPr>
        <w:t xml:space="preserve"> 3475957 </w:t>
      </w:r>
      <w:r w:rsidR="00F72686" w:rsidRPr="004725C0">
        <w:rPr>
          <w:rFonts w:ascii="Times New Roman" w:hAnsi="Times New Roman" w:cs="Times New Roman"/>
          <w:sz w:val="28"/>
          <w:szCs w:val="28"/>
        </w:rPr>
        <w:t xml:space="preserve">в </w:t>
      </w:r>
      <w:r w:rsidR="000D1CBF" w:rsidRPr="004725C0">
        <w:rPr>
          <w:rFonts w:ascii="Times New Roman" w:hAnsi="Times New Roman" w:cs="Times New Roman"/>
          <w:sz w:val="28"/>
          <w:szCs w:val="28"/>
        </w:rPr>
        <w:t>ООО «Санмар Тур Центр» (ИНН 9701161500; ОГРН 1207700313963)</w:t>
      </w:r>
      <w:r w:rsidR="006A252D" w:rsidRPr="004725C0">
        <w:rPr>
          <w:rFonts w:ascii="Times New Roman" w:hAnsi="Times New Roman" w:cs="Times New Roman"/>
          <w:sz w:val="28"/>
          <w:szCs w:val="28"/>
        </w:rPr>
        <w:t>:</w:t>
      </w:r>
      <w:r w:rsidR="000C4519" w:rsidRPr="004725C0">
        <w:rPr>
          <w:rFonts w:ascii="Times New Roman" w:hAnsi="Times New Roman" w:cs="Times New Roman"/>
          <w:sz w:val="28"/>
          <w:szCs w:val="28"/>
        </w:rPr>
        <w:t xml:space="preserve"> </w:t>
      </w:r>
      <w:r w:rsidR="0071796E" w:rsidRPr="004725C0">
        <w:rPr>
          <w:rFonts w:ascii="Times New Roman" w:hAnsi="Times New Roman" w:cs="Times New Roman"/>
          <w:sz w:val="28"/>
          <w:szCs w:val="28"/>
        </w:rPr>
        <w:t xml:space="preserve">на свое имя, а также </w:t>
      </w:r>
      <w:r w:rsidR="00D43133" w:rsidRPr="004725C0">
        <w:rPr>
          <w:rFonts w:ascii="Times New Roman" w:hAnsi="Times New Roman" w:cs="Times New Roman"/>
          <w:sz w:val="28"/>
          <w:szCs w:val="28"/>
        </w:rPr>
        <w:t xml:space="preserve">2-х </w:t>
      </w:r>
      <w:r w:rsidR="0071796E" w:rsidRPr="004725C0">
        <w:rPr>
          <w:rFonts w:ascii="Times New Roman" w:hAnsi="Times New Roman" w:cs="Times New Roman"/>
          <w:sz w:val="28"/>
          <w:szCs w:val="28"/>
        </w:rPr>
        <w:t xml:space="preserve">членов своей семьи: </w:t>
      </w:r>
      <w:r w:rsidR="003F2C5B">
        <w:rPr>
          <w:rFonts w:ascii="Times New Roman" w:hAnsi="Times New Roman" w:cs="Times New Roman"/>
          <w:sz w:val="28"/>
          <w:szCs w:val="28"/>
        </w:rPr>
        <w:t>---</w:t>
      </w:r>
      <w:r w:rsidR="000C4519" w:rsidRPr="004725C0">
        <w:rPr>
          <w:rFonts w:ascii="Times New Roman" w:hAnsi="Times New Roman" w:cs="Times New Roman"/>
          <w:sz w:val="28"/>
          <w:szCs w:val="28"/>
        </w:rPr>
        <w:t>.</w:t>
      </w:r>
      <w:r w:rsidR="00DB7DA4" w:rsidRPr="004725C0">
        <w:rPr>
          <w:rFonts w:ascii="Times New Roman" w:hAnsi="Times New Roman" w:cs="Times New Roman"/>
          <w:sz w:val="28"/>
          <w:szCs w:val="28"/>
        </w:rPr>
        <w:t xml:space="preserve"> (договор </w:t>
      </w:r>
      <w:r w:rsidR="00DB7DA4" w:rsidRPr="004725C0">
        <w:rPr>
          <w:rFonts w:ascii="Times New Roman" w:hAnsi="Times New Roman" w:cs="Times New Roman"/>
          <w:b/>
          <w:bCs/>
          <w:sz w:val="28"/>
          <w:szCs w:val="28"/>
        </w:rPr>
        <w:t>3475957</w:t>
      </w:r>
      <w:r w:rsidR="000D6E00" w:rsidRPr="004725C0">
        <w:rPr>
          <w:rFonts w:ascii="Times New Roman" w:hAnsi="Times New Roman" w:cs="Times New Roman"/>
          <w:b/>
          <w:bCs/>
          <w:sz w:val="28"/>
          <w:szCs w:val="28"/>
        </w:rPr>
        <w:t>).</w:t>
      </w:r>
    </w:p>
    <w:p w:rsidR="000D6E00" w:rsidRPr="004725C0" w:rsidRDefault="000D6E00" w:rsidP="00F72686">
      <w:pPr>
        <w:spacing w:after="0" w:line="240" w:lineRule="auto"/>
        <w:ind w:firstLine="709"/>
        <w:contextualSpacing/>
        <w:jc w:val="both"/>
        <w:rPr>
          <w:rFonts w:ascii="Times New Roman" w:hAnsi="Times New Roman" w:cs="Times New Roman"/>
          <w:sz w:val="28"/>
          <w:szCs w:val="28"/>
        </w:rPr>
      </w:pPr>
    </w:p>
    <w:p w:rsidR="00DB7DA4" w:rsidRPr="004725C0" w:rsidRDefault="00DB7DA4" w:rsidP="001A4B7B">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 xml:space="preserve">При этом 5.03.2022 Исполнителем было направлено уведомление о снятии полетных программ и отказе от обязательств в реализации туристических продуктов, в связи с закрытием воздушного пространства стран и введением санкций со стороны ЕС. А позже 23 марта, представлено письмо о расторжении договора по статьям 401, 450, 451, 452 ГК РФ. </w:t>
      </w:r>
    </w:p>
    <w:p w:rsidR="00DB7DA4" w:rsidRPr="004725C0" w:rsidRDefault="00DB7DA4" w:rsidP="001A4B7B">
      <w:pPr>
        <w:spacing w:after="0" w:line="240" w:lineRule="auto"/>
        <w:ind w:firstLine="709"/>
        <w:contextualSpacing/>
        <w:jc w:val="both"/>
        <w:rPr>
          <w:rFonts w:ascii="Times New Roman" w:hAnsi="Times New Roman" w:cs="Times New Roman"/>
          <w:sz w:val="28"/>
          <w:szCs w:val="28"/>
        </w:rPr>
      </w:pPr>
    </w:p>
    <w:p w:rsidR="00342935" w:rsidRDefault="00342935" w:rsidP="00342935">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Указано, что причиной аннулирования тура являлись объективные обстоятельства недружественных решений ряда иностранных государств в отношении гражданской авиации Российской Федерации, препятствовавшие исполнить тур. Такие обстоятельства относятся к обстоятельствам непреодолимой силы или существенным обстоятельствам, препятствующим исполнению обязательства.</w:t>
      </w:r>
    </w:p>
    <w:p w:rsidR="00922BBE" w:rsidRPr="004725C0" w:rsidRDefault="00922BBE" w:rsidP="00342935">
      <w:pPr>
        <w:spacing w:after="0" w:line="240" w:lineRule="auto"/>
        <w:ind w:firstLine="709"/>
        <w:contextualSpacing/>
        <w:jc w:val="both"/>
        <w:rPr>
          <w:rFonts w:ascii="Times New Roman" w:hAnsi="Times New Roman" w:cs="Times New Roman"/>
          <w:sz w:val="28"/>
          <w:szCs w:val="28"/>
        </w:rPr>
      </w:pPr>
    </w:p>
    <w:p w:rsidR="00342935" w:rsidRDefault="00342935" w:rsidP="00342935">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 xml:space="preserve">Действительно, Положение о порядке свидетельствования Торгово-промышленной палатой РФ обстоятельств непреодолимой силы (форс-мажор) (ред. от 26.01.2022) (приложение к постановлению Правления ТПП РФ от 23.12.2015 № 173-14) в пункте 1.3 устанавливает, что обстоятельства </w:t>
      </w:r>
      <w:r w:rsidRPr="004725C0">
        <w:rPr>
          <w:rFonts w:ascii="Times New Roman" w:hAnsi="Times New Roman" w:cs="Times New Roman"/>
          <w:sz w:val="28"/>
          <w:szCs w:val="28"/>
        </w:rPr>
        <w:lastRenderedPageBreak/>
        <w:t>непреодолимой силы (форс-мажор) - чрезвычайные, непредвиденные и непредотвратимые обстоятельства, возникшие в течение реализации договорных (контрактных) обязательств, которые нельзя было разумно ожидать при заключении договора (контракта), либо избежать или преодолеть, а также находящиеся вне контроля сторон такого договора (контракта). 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rsidR="00434ED7" w:rsidRDefault="00434ED7" w:rsidP="00342935">
      <w:pPr>
        <w:spacing w:after="0" w:line="240" w:lineRule="auto"/>
        <w:ind w:firstLine="709"/>
        <w:contextualSpacing/>
        <w:jc w:val="both"/>
        <w:rPr>
          <w:rFonts w:ascii="Times New Roman" w:hAnsi="Times New Roman" w:cs="Times New Roman"/>
          <w:sz w:val="28"/>
          <w:szCs w:val="28"/>
        </w:rPr>
      </w:pPr>
    </w:p>
    <w:p w:rsidR="00434ED7" w:rsidRDefault="00434ED7" w:rsidP="0034293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этом для осуществления данного тура, с моей стороны были куплены авиабилет из Кургана до Москвы. Однако в связи с аннулированием тура необходимость в них пропала. При этом, несмотря на то, что они были невозвратные, я все же написал обращение в авиакомпанию «Победа», 5 марта 2022 года о возможности вернуть их, но так и не получил от них ответа. </w:t>
      </w:r>
    </w:p>
    <w:p w:rsidR="00434ED7" w:rsidRDefault="00434ED7" w:rsidP="0034293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 xml:space="preserve"> Далее обратился в суд, с досудебным требованием и с иском  к турагентству, но </w:t>
      </w:r>
      <w:r w:rsidR="00922BBE">
        <w:rPr>
          <w:rFonts w:ascii="Times New Roman" w:hAnsi="Times New Roman" w:cs="Times New Roman"/>
          <w:sz w:val="28"/>
          <w:szCs w:val="28"/>
        </w:rPr>
        <w:t>решение суда не удовлетворило издержки понесенные за приобретение билетов от лица турагентства. (Дело №2-8189/2022 45</w:t>
      </w:r>
      <w:r w:rsidR="00922BBE">
        <w:rPr>
          <w:rFonts w:ascii="Times New Roman" w:hAnsi="Times New Roman" w:cs="Times New Roman"/>
          <w:sz w:val="28"/>
          <w:szCs w:val="28"/>
          <w:lang w:val="en-US"/>
        </w:rPr>
        <w:t>RS</w:t>
      </w:r>
      <w:r w:rsidR="00922BBE" w:rsidRPr="00922BBE">
        <w:rPr>
          <w:rFonts w:ascii="Times New Roman" w:hAnsi="Times New Roman" w:cs="Times New Roman"/>
          <w:sz w:val="28"/>
          <w:szCs w:val="28"/>
        </w:rPr>
        <w:t>0026-01-2022-008716-62</w:t>
      </w:r>
      <w:r w:rsidR="00922BBE">
        <w:rPr>
          <w:rFonts w:ascii="Times New Roman" w:hAnsi="Times New Roman" w:cs="Times New Roman"/>
          <w:sz w:val="28"/>
          <w:szCs w:val="28"/>
        </w:rPr>
        <w:t>) В связи с чем было принято решение об отправке досудебного требования к компании «Победа», а также обращение в Роспотребнадзор, для возможности экспертной оценки ситуации.</w:t>
      </w:r>
    </w:p>
    <w:p w:rsidR="00922BBE" w:rsidRDefault="00922BBE" w:rsidP="00342935">
      <w:pPr>
        <w:spacing w:after="0" w:line="240" w:lineRule="auto"/>
        <w:ind w:firstLine="709"/>
        <w:contextualSpacing/>
        <w:jc w:val="both"/>
        <w:rPr>
          <w:rFonts w:ascii="Times New Roman" w:hAnsi="Times New Roman" w:cs="Times New Roman"/>
          <w:sz w:val="28"/>
          <w:szCs w:val="28"/>
        </w:rPr>
      </w:pPr>
    </w:p>
    <w:p w:rsidR="00922BBE" w:rsidRDefault="00922BBE" w:rsidP="0034293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итоге на настоящий момент, руководствуясь теми же принципами, что и турагентство, а именно расторжение договора </w:t>
      </w:r>
      <w:r w:rsidRPr="004725C0">
        <w:rPr>
          <w:rFonts w:ascii="Times New Roman" w:hAnsi="Times New Roman" w:cs="Times New Roman"/>
          <w:sz w:val="28"/>
          <w:szCs w:val="28"/>
        </w:rPr>
        <w:t>по статьям 401, 450, 451, 452 ГК РФ</w:t>
      </w:r>
    </w:p>
    <w:p w:rsidR="00922BBE" w:rsidRDefault="00922BBE" w:rsidP="00342935">
      <w:pPr>
        <w:spacing w:after="0" w:line="240" w:lineRule="auto"/>
        <w:ind w:firstLine="709"/>
        <w:contextualSpacing/>
        <w:jc w:val="both"/>
        <w:rPr>
          <w:rFonts w:ascii="Times New Roman" w:hAnsi="Times New Roman" w:cs="Times New Roman"/>
          <w:sz w:val="28"/>
          <w:szCs w:val="28"/>
        </w:rPr>
      </w:pPr>
    </w:p>
    <w:p w:rsidR="00922BBE" w:rsidRPr="004725C0" w:rsidRDefault="00922BBE" w:rsidP="00922BBE">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В соответствие с пунктом 1 статьи 450 Гражданского кодекса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заключен или был бы заключен на значительно отличающихся условиях.</w:t>
      </w:r>
    </w:p>
    <w:p w:rsidR="00922BBE" w:rsidRPr="004725C0" w:rsidRDefault="00922BBE" w:rsidP="00922BBE">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В соответствие с пунктом 2 статьи 450 Гражданского кодекса РФ договор может быть расторгнут по требованию заинтересованной стороны при наличии одновременно следующих условий:</w:t>
      </w:r>
    </w:p>
    <w:p w:rsidR="00922BBE" w:rsidRPr="004725C0" w:rsidRDefault="00922BBE" w:rsidP="00922BBE">
      <w:pPr>
        <w:spacing w:after="0" w:line="240" w:lineRule="auto"/>
        <w:ind w:firstLine="709"/>
        <w:contextualSpacing/>
        <w:jc w:val="both"/>
        <w:rPr>
          <w:rFonts w:ascii="Times New Roman" w:hAnsi="Times New Roman" w:cs="Times New Roman"/>
          <w:sz w:val="28"/>
          <w:szCs w:val="28"/>
        </w:rPr>
      </w:pPr>
    </w:p>
    <w:p w:rsidR="00922BBE" w:rsidRPr="004725C0" w:rsidRDefault="00922BBE" w:rsidP="00922BBE">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 xml:space="preserve">1) в момент заключения договора стороны исходили из того, что такого изменения обстоятельств не произойдет; </w:t>
      </w:r>
    </w:p>
    <w:p w:rsidR="00922BBE" w:rsidRPr="004725C0" w:rsidRDefault="00922BBE" w:rsidP="00922BBE">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lastRenderedPageBreak/>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 </w:t>
      </w:r>
    </w:p>
    <w:p w:rsidR="00922BBE" w:rsidRPr="004725C0" w:rsidRDefault="00922BBE" w:rsidP="00922BBE">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 </w:t>
      </w:r>
    </w:p>
    <w:p w:rsidR="00922BBE" w:rsidRDefault="00922BBE" w:rsidP="00922BBE">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4) из обычаев или существа договора не вытекает, что риск изменения обстоятельств несет заинтересованная сторона.</w:t>
      </w:r>
    </w:p>
    <w:p w:rsidR="00D22B82" w:rsidRDefault="00D22B82" w:rsidP="00922BBE">
      <w:pPr>
        <w:spacing w:after="0" w:line="240" w:lineRule="auto"/>
        <w:ind w:firstLine="709"/>
        <w:contextualSpacing/>
        <w:jc w:val="both"/>
        <w:rPr>
          <w:rFonts w:ascii="Times New Roman" w:hAnsi="Times New Roman" w:cs="Times New Roman"/>
          <w:sz w:val="28"/>
          <w:szCs w:val="28"/>
        </w:rPr>
      </w:pPr>
    </w:p>
    <w:p w:rsidR="00D22B82" w:rsidRDefault="00D22B82" w:rsidP="00D22B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таким обстоятельствам можно отнести случаи перечисленные в  </w:t>
      </w:r>
      <w:r w:rsidRPr="004725C0">
        <w:rPr>
          <w:rFonts w:ascii="Times New Roman" w:hAnsi="Times New Roman" w:cs="Times New Roman"/>
          <w:sz w:val="28"/>
          <w:szCs w:val="28"/>
        </w:rPr>
        <w:t>приложени</w:t>
      </w:r>
      <w:r>
        <w:rPr>
          <w:rFonts w:ascii="Times New Roman" w:hAnsi="Times New Roman" w:cs="Times New Roman"/>
          <w:sz w:val="28"/>
          <w:szCs w:val="28"/>
        </w:rPr>
        <w:t>и</w:t>
      </w:r>
      <w:r w:rsidRPr="004725C0">
        <w:rPr>
          <w:rFonts w:ascii="Times New Roman" w:hAnsi="Times New Roman" w:cs="Times New Roman"/>
          <w:sz w:val="28"/>
          <w:szCs w:val="28"/>
        </w:rPr>
        <w:t xml:space="preserve"> к постановлению Правления ТПП РФ от 23.12.2015 № 173-14)</w:t>
      </w:r>
      <w:r>
        <w:rPr>
          <w:rFonts w:ascii="Times New Roman" w:hAnsi="Times New Roman" w:cs="Times New Roman"/>
          <w:sz w:val="28"/>
          <w:szCs w:val="28"/>
        </w:rPr>
        <w:t xml:space="preserve">. Так </w:t>
      </w:r>
      <w:r w:rsidRPr="004725C0">
        <w:rPr>
          <w:rFonts w:ascii="Times New Roman" w:hAnsi="Times New Roman" w:cs="Times New Roman"/>
          <w:sz w:val="28"/>
          <w:szCs w:val="28"/>
        </w:rPr>
        <w:t>в пункте 1.3 устанавливает, что обстоятельства непреодолимой силы (форс-мажор) - чрезвычайные, непредвиденные и непредотвратимые обстоятельства, возникшие в течение реализации договорных (контрактных) обязательств, которые нельзя было разумно ожидать при заключении договора (контракта), либо избежать или преодолеть, а также находящиеся вне контроля сторон такого договора (контракта). 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rsidR="00D22B82" w:rsidRDefault="00D22B82" w:rsidP="00D22B82">
      <w:pPr>
        <w:spacing w:after="0" w:line="240" w:lineRule="auto"/>
        <w:ind w:firstLine="709"/>
        <w:contextualSpacing/>
        <w:jc w:val="both"/>
        <w:rPr>
          <w:rFonts w:ascii="Times New Roman" w:hAnsi="Times New Roman" w:cs="Times New Roman"/>
          <w:sz w:val="28"/>
          <w:szCs w:val="28"/>
        </w:rPr>
      </w:pPr>
    </w:p>
    <w:p w:rsidR="00434ED7" w:rsidRDefault="00D22B82" w:rsidP="00434E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я и уведомил, н</w:t>
      </w:r>
      <w:r w:rsidR="00434ED7" w:rsidRPr="004725C0">
        <w:rPr>
          <w:rFonts w:ascii="Times New Roman" w:hAnsi="Times New Roman" w:cs="Times New Roman"/>
          <w:sz w:val="28"/>
          <w:szCs w:val="28"/>
        </w:rPr>
        <w:t xml:space="preserve">а основании всего вышеизложенного мною было предпринято досудебное урегулирование, а именно написана претензия с требованием компенсации стоимости </w:t>
      </w:r>
      <w:r>
        <w:rPr>
          <w:rFonts w:ascii="Times New Roman" w:hAnsi="Times New Roman" w:cs="Times New Roman"/>
          <w:sz w:val="28"/>
          <w:szCs w:val="28"/>
        </w:rPr>
        <w:t>билетов</w:t>
      </w:r>
      <w:r w:rsidR="00434ED7" w:rsidRPr="004725C0">
        <w:rPr>
          <w:rFonts w:ascii="Times New Roman" w:hAnsi="Times New Roman" w:cs="Times New Roman"/>
          <w:sz w:val="28"/>
          <w:szCs w:val="28"/>
        </w:rPr>
        <w:t>. Эта сумма составила 8 997 рублей. Они были мне необходимы для возможности реализации туристического продукта</w:t>
      </w:r>
      <w:r>
        <w:rPr>
          <w:rFonts w:ascii="Times New Roman" w:hAnsi="Times New Roman" w:cs="Times New Roman"/>
          <w:sz w:val="28"/>
          <w:szCs w:val="28"/>
        </w:rPr>
        <w:t>, но из-за сложившихся обстоятельств я ими не воспользовался</w:t>
      </w:r>
      <w:r w:rsidR="00434ED7" w:rsidRPr="004725C0">
        <w:rPr>
          <w:rFonts w:ascii="Times New Roman" w:hAnsi="Times New Roman" w:cs="Times New Roman"/>
          <w:sz w:val="28"/>
          <w:szCs w:val="28"/>
        </w:rPr>
        <w:t>.</w:t>
      </w:r>
    </w:p>
    <w:p w:rsidR="00D22B82" w:rsidRDefault="00D22B82" w:rsidP="00434ED7">
      <w:pPr>
        <w:spacing w:after="0" w:line="240" w:lineRule="auto"/>
        <w:ind w:firstLine="709"/>
        <w:contextualSpacing/>
        <w:jc w:val="both"/>
        <w:rPr>
          <w:rFonts w:ascii="Times New Roman" w:hAnsi="Times New Roman" w:cs="Times New Roman"/>
          <w:sz w:val="28"/>
          <w:szCs w:val="28"/>
        </w:rPr>
      </w:pPr>
    </w:p>
    <w:p w:rsidR="00D22B82" w:rsidRDefault="00D22B82" w:rsidP="00434E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w:t>
      </w:r>
      <w:r w:rsidRPr="004725C0">
        <w:rPr>
          <w:rFonts w:ascii="Times New Roman" w:hAnsi="Times New Roman" w:cs="Times New Roman"/>
          <w:sz w:val="28"/>
          <w:szCs w:val="28"/>
        </w:rPr>
        <w:t xml:space="preserve"> приобретал туристические продукты для личных нужд, не связанных с осуществлением предпринимательской деятельности, то могу выступать в качестве потребителями, в связи с чем при рассмотрении настоящего дела имеются основания руководствоваться Законом о защите прав потребителей (согласно преамбуле).</w:t>
      </w:r>
    </w:p>
    <w:p w:rsidR="00D22B82" w:rsidRDefault="00D22B82" w:rsidP="00434ED7">
      <w:pPr>
        <w:spacing w:after="0" w:line="240" w:lineRule="auto"/>
        <w:ind w:firstLine="709"/>
        <w:contextualSpacing/>
        <w:jc w:val="both"/>
        <w:rPr>
          <w:rFonts w:ascii="Times New Roman" w:hAnsi="Times New Roman" w:cs="Times New Roman"/>
          <w:sz w:val="28"/>
          <w:szCs w:val="28"/>
        </w:rPr>
      </w:pPr>
    </w:p>
    <w:p w:rsidR="00D22B82" w:rsidRPr="004725C0" w:rsidRDefault="00D22B82" w:rsidP="00D22B82">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 xml:space="preserve">В соответствии со статьей 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РФ, </w:t>
      </w:r>
      <w:r w:rsidRPr="004725C0">
        <w:rPr>
          <w:rFonts w:ascii="Times New Roman" w:hAnsi="Times New Roman" w:cs="Times New Roman"/>
          <w:sz w:val="28"/>
          <w:szCs w:val="28"/>
        </w:rPr>
        <w:lastRenderedPageBreak/>
        <w:t>регулирующими отношения в области защиты прав потребителей, подлежит компенсации причинителем вреда при наличии его вины. Компенсация морального вреда осуществляется независимо от возмещения имущественного вреда и понесенных потребителем убытков.</w:t>
      </w:r>
    </w:p>
    <w:p w:rsidR="00D22B82" w:rsidRPr="004725C0" w:rsidRDefault="00D22B82" w:rsidP="00D22B82">
      <w:pPr>
        <w:spacing w:after="0" w:line="240" w:lineRule="auto"/>
        <w:ind w:firstLine="709"/>
        <w:contextualSpacing/>
        <w:jc w:val="both"/>
        <w:rPr>
          <w:rFonts w:ascii="Times New Roman" w:hAnsi="Times New Roman" w:cs="Times New Roman"/>
          <w:sz w:val="28"/>
          <w:szCs w:val="28"/>
        </w:rPr>
      </w:pPr>
    </w:p>
    <w:p w:rsidR="00D22B82" w:rsidRPr="004725C0" w:rsidRDefault="00D22B82" w:rsidP="00D22B82">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Как разъяснено в пункте 45 Постановления Пленума Верховного Суда РФ</w:t>
      </w:r>
      <w:r w:rsidR="00160AAD">
        <w:rPr>
          <w:rFonts w:ascii="Times New Roman" w:hAnsi="Times New Roman" w:cs="Times New Roman"/>
          <w:sz w:val="28"/>
          <w:szCs w:val="28"/>
        </w:rPr>
        <w:t xml:space="preserve"> </w:t>
      </w:r>
      <w:r w:rsidRPr="004725C0">
        <w:rPr>
          <w:rFonts w:ascii="Times New Roman" w:hAnsi="Times New Roman" w:cs="Times New Roman"/>
          <w:sz w:val="28"/>
          <w:szCs w:val="28"/>
        </w:rPr>
        <w:t>от 28.06.2012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D22B82" w:rsidRPr="004725C0" w:rsidRDefault="00D22B82" w:rsidP="00434ED7">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Таким образом, в соответствии с положениями действующего законодательства имею право на компенсацию морального вреда.</w:t>
      </w:r>
    </w:p>
    <w:p w:rsidR="00434ED7" w:rsidRPr="00434ED7" w:rsidRDefault="00434ED7" w:rsidP="00342935">
      <w:pPr>
        <w:spacing w:after="0" w:line="240" w:lineRule="auto"/>
        <w:ind w:firstLine="709"/>
        <w:contextualSpacing/>
        <w:jc w:val="both"/>
        <w:rPr>
          <w:rFonts w:ascii="Times New Roman" w:hAnsi="Times New Roman" w:cs="Times New Roman"/>
          <w:sz w:val="28"/>
          <w:szCs w:val="28"/>
        </w:rPr>
      </w:pPr>
    </w:p>
    <w:p w:rsidR="00434ED7" w:rsidRPr="00434ED7" w:rsidRDefault="00434ED7" w:rsidP="00342935">
      <w:pPr>
        <w:spacing w:after="0" w:line="240" w:lineRule="auto"/>
        <w:ind w:firstLine="709"/>
        <w:contextualSpacing/>
        <w:jc w:val="both"/>
        <w:rPr>
          <w:rFonts w:ascii="Times New Roman" w:hAnsi="Times New Roman" w:cs="Times New Roman"/>
          <w:sz w:val="28"/>
          <w:szCs w:val="28"/>
        </w:rPr>
      </w:pPr>
    </w:p>
    <w:p w:rsidR="00D54766" w:rsidRPr="004725C0" w:rsidRDefault="00D54766" w:rsidP="006A6996">
      <w:pPr>
        <w:spacing w:after="0" w:line="240" w:lineRule="auto"/>
        <w:ind w:firstLine="709"/>
        <w:contextualSpacing/>
        <w:jc w:val="both"/>
        <w:rPr>
          <w:rFonts w:ascii="Times New Roman" w:hAnsi="Times New Roman" w:cs="Times New Roman"/>
          <w:sz w:val="28"/>
          <w:szCs w:val="28"/>
        </w:rPr>
      </w:pPr>
    </w:p>
    <w:p w:rsidR="00D54766" w:rsidRPr="004725C0" w:rsidRDefault="00D54766" w:rsidP="00D54766">
      <w:pPr>
        <w:spacing w:after="0" w:line="240" w:lineRule="auto"/>
        <w:contextualSpacing/>
        <w:jc w:val="center"/>
        <w:rPr>
          <w:rFonts w:ascii="Times New Roman" w:eastAsia="Times New Roman" w:hAnsi="Times New Roman" w:cs="Times New Roman"/>
          <w:sz w:val="24"/>
          <w:szCs w:val="24"/>
        </w:rPr>
      </w:pPr>
      <w:r w:rsidRPr="004725C0">
        <w:rPr>
          <w:rFonts w:ascii="Times New Roman" w:eastAsia="Times New Roman" w:hAnsi="Times New Roman" w:cs="Times New Roman"/>
          <w:b/>
          <w:bCs/>
          <w:sz w:val="28"/>
          <w:szCs w:val="28"/>
        </w:rPr>
        <w:t>ПРОШУ:</w:t>
      </w:r>
    </w:p>
    <w:p w:rsidR="00D54766" w:rsidRPr="004725C0" w:rsidRDefault="00D54766" w:rsidP="006A6996">
      <w:pPr>
        <w:spacing w:after="0" w:line="240" w:lineRule="auto"/>
        <w:ind w:firstLine="709"/>
        <w:contextualSpacing/>
        <w:jc w:val="both"/>
        <w:rPr>
          <w:rFonts w:ascii="Times New Roman" w:hAnsi="Times New Roman" w:cs="Times New Roman"/>
          <w:sz w:val="28"/>
          <w:szCs w:val="28"/>
        </w:rPr>
      </w:pPr>
    </w:p>
    <w:p w:rsidR="00D54766" w:rsidRPr="004725C0" w:rsidRDefault="00D54766" w:rsidP="006A6996">
      <w:pPr>
        <w:spacing w:after="0" w:line="240" w:lineRule="auto"/>
        <w:ind w:firstLine="709"/>
        <w:contextualSpacing/>
        <w:jc w:val="both"/>
        <w:rPr>
          <w:rFonts w:ascii="Times New Roman" w:hAnsi="Times New Roman" w:cs="Times New Roman"/>
          <w:sz w:val="28"/>
          <w:szCs w:val="28"/>
        </w:rPr>
      </w:pPr>
    </w:p>
    <w:p w:rsidR="001103E1" w:rsidRPr="004725C0" w:rsidRDefault="007C07E8" w:rsidP="006A699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103E1" w:rsidRPr="004725C0">
        <w:rPr>
          <w:rFonts w:ascii="Times New Roman" w:hAnsi="Times New Roman" w:cs="Times New Roman"/>
          <w:sz w:val="28"/>
          <w:szCs w:val="28"/>
        </w:rPr>
        <w:t>С учетом конкретных обстоятельств</w:t>
      </w:r>
      <w:r w:rsidR="00762698" w:rsidRPr="004725C0">
        <w:rPr>
          <w:rFonts w:ascii="Times New Roman" w:hAnsi="Times New Roman" w:cs="Times New Roman"/>
          <w:sz w:val="28"/>
          <w:szCs w:val="28"/>
        </w:rPr>
        <w:t xml:space="preserve"> спора</w:t>
      </w:r>
      <w:r w:rsidR="001103E1" w:rsidRPr="004725C0">
        <w:rPr>
          <w:rFonts w:ascii="Times New Roman" w:hAnsi="Times New Roman" w:cs="Times New Roman"/>
          <w:sz w:val="28"/>
          <w:szCs w:val="28"/>
        </w:rPr>
        <w:t>, принимая во внимание характер нарушения прав</w:t>
      </w:r>
      <w:r w:rsidR="00EF1A8F" w:rsidRPr="004725C0">
        <w:rPr>
          <w:rFonts w:ascii="Times New Roman" w:hAnsi="Times New Roman" w:cs="Times New Roman"/>
          <w:sz w:val="28"/>
          <w:szCs w:val="28"/>
        </w:rPr>
        <w:t xml:space="preserve"> потребителей</w:t>
      </w:r>
      <w:r w:rsidR="001103E1" w:rsidRPr="004725C0">
        <w:rPr>
          <w:rFonts w:ascii="Times New Roman" w:hAnsi="Times New Roman" w:cs="Times New Roman"/>
          <w:sz w:val="28"/>
          <w:szCs w:val="28"/>
        </w:rPr>
        <w:t xml:space="preserve">, </w:t>
      </w:r>
      <w:r w:rsidR="00D54766" w:rsidRPr="004725C0">
        <w:rPr>
          <w:rFonts w:ascii="Times New Roman" w:hAnsi="Times New Roman" w:cs="Times New Roman"/>
          <w:sz w:val="28"/>
          <w:szCs w:val="28"/>
        </w:rPr>
        <w:t xml:space="preserve">прошу </w:t>
      </w:r>
      <w:r w:rsidRPr="004725C0">
        <w:rPr>
          <w:rFonts w:ascii="Times New Roman" w:hAnsi="Times New Roman" w:cs="Times New Roman"/>
          <w:sz w:val="28"/>
          <w:szCs w:val="28"/>
        </w:rPr>
        <w:t xml:space="preserve">выплатить </w:t>
      </w:r>
      <w:r>
        <w:rPr>
          <w:rFonts w:ascii="Times New Roman" w:hAnsi="Times New Roman" w:cs="Times New Roman"/>
          <w:sz w:val="28"/>
          <w:szCs w:val="28"/>
        </w:rPr>
        <w:t xml:space="preserve"> </w:t>
      </w:r>
      <w:r w:rsidR="00D54766" w:rsidRPr="004725C0">
        <w:rPr>
          <w:rFonts w:ascii="Times New Roman" w:hAnsi="Times New Roman" w:cs="Times New Roman"/>
          <w:sz w:val="28"/>
          <w:szCs w:val="28"/>
        </w:rPr>
        <w:t xml:space="preserve">в мою пользу </w:t>
      </w:r>
      <w:r w:rsidR="001103E1" w:rsidRPr="004725C0">
        <w:rPr>
          <w:rFonts w:ascii="Times New Roman" w:hAnsi="Times New Roman" w:cs="Times New Roman"/>
          <w:sz w:val="28"/>
          <w:szCs w:val="28"/>
        </w:rPr>
        <w:t xml:space="preserve">компенсацию морального вреда в размере </w:t>
      </w:r>
      <w:r w:rsidR="00D22B82">
        <w:rPr>
          <w:rFonts w:ascii="Times New Roman" w:hAnsi="Times New Roman" w:cs="Times New Roman"/>
          <w:sz w:val="28"/>
          <w:szCs w:val="28"/>
        </w:rPr>
        <w:t>1</w:t>
      </w:r>
      <w:r w:rsidR="0097720C" w:rsidRPr="004725C0">
        <w:rPr>
          <w:rFonts w:ascii="Times New Roman" w:hAnsi="Times New Roman" w:cs="Times New Roman"/>
          <w:sz w:val="28"/>
          <w:szCs w:val="28"/>
        </w:rPr>
        <w:t>0 000 руб.</w:t>
      </w:r>
      <w:r w:rsidR="000C170B" w:rsidRPr="004725C0">
        <w:rPr>
          <w:rFonts w:ascii="Times New Roman" w:hAnsi="Times New Roman" w:cs="Times New Roman"/>
          <w:sz w:val="28"/>
          <w:szCs w:val="28"/>
        </w:rPr>
        <w:t>,</w:t>
      </w:r>
      <w:r w:rsidR="00B44B78" w:rsidRPr="004725C0">
        <w:rPr>
          <w:rFonts w:ascii="Times New Roman" w:hAnsi="Times New Roman" w:cs="Times New Roman"/>
          <w:sz w:val="28"/>
          <w:szCs w:val="28"/>
        </w:rPr>
        <w:t xml:space="preserve"> </w:t>
      </w:r>
      <w:r w:rsidR="00762698" w:rsidRPr="004725C0">
        <w:rPr>
          <w:rFonts w:ascii="Times New Roman" w:hAnsi="Times New Roman" w:cs="Times New Roman"/>
          <w:sz w:val="28"/>
          <w:szCs w:val="28"/>
        </w:rPr>
        <w:t>что отвечает</w:t>
      </w:r>
      <w:r w:rsidR="001103E1" w:rsidRPr="004725C0">
        <w:rPr>
          <w:rFonts w:ascii="Times New Roman" w:hAnsi="Times New Roman" w:cs="Times New Roman"/>
          <w:sz w:val="28"/>
          <w:szCs w:val="28"/>
        </w:rPr>
        <w:t xml:space="preserve"> требованиям справедливости и разумности.</w:t>
      </w:r>
    </w:p>
    <w:p w:rsidR="001368D2" w:rsidRDefault="00F65F4F" w:rsidP="00783E34">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 xml:space="preserve">Статья 13 Закона </w:t>
      </w:r>
      <w:r w:rsidR="00762698" w:rsidRPr="004725C0">
        <w:rPr>
          <w:rFonts w:ascii="Times New Roman" w:hAnsi="Times New Roman" w:cs="Times New Roman"/>
          <w:sz w:val="28"/>
          <w:szCs w:val="28"/>
        </w:rPr>
        <w:t xml:space="preserve">о защите прав потребителей </w:t>
      </w:r>
      <w:r w:rsidRPr="004725C0">
        <w:rPr>
          <w:rFonts w:ascii="Times New Roman" w:hAnsi="Times New Roman" w:cs="Times New Roman"/>
          <w:sz w:val="28"/>
          <w:szCs w:val="28"/>
        </w:rPr>
        <w:t xml:space="preserve">в пункте 6 устанавливает, что при удовлетворении судом требований потребителя, суд взыскивает с изготовителя (исполнителя, продавца, уполномоченной организации или уполномоченного ИП, импортера) за несоблюдение в добровольном порядке удовлетворения требований потребителя штраф в размере </w:t>
      </w:r>
      <w:r w:rsidRPr="004725C0">
        <w:rPr>
          <w:rFonts w:ascii="Times New Roman" w:hAnsi="Times New Roman" w:cs="Times New Roman"/>
          <w:b/>
          <w:bCs/>
          <w:sz w:val="28"/>
          <w:szCs w:val="28"/>
          <w:u w:val="single"/>
        </w:rPr>
        <w:t>50% от суммы, присужденной судом в пользу потребителя</w:t>
      </w:r>
      <w:r w:rsidRPr="004725C0">
        <w:rPr>
          <w:rFonts w:ascii="Times New Roman" w:hAnsi="Times New Roman" w:cs="Times New Roman"/>
          <w:sz w:val="28"/>
          <w:szCs w:val="28"/>
        </w:rPr>
        <w:t>.</w:t>
      </w:r>
    </w:p>
    <w:p w:rsidR="007C07E8" w:rsidRPr="004725C0" w:rsidRDefault="007C07E8" w:rsidP="00783E34">
      <w:pPr>
        <w:spacing w:after="0" w:line="240" w:lineRule="auto"/>
        <w:ind w:firstLine="709"/>
        <w:contextualSpacing/>
        <w:jc w:val="both"/>
        <w:rPr>
          <w:rFonts w:ascii="Times New Roman" w:hAnsi="Times New Roman" w:cs="Times New Roman"/>
          <w:sz w:val="28"/>
          <w:szCs w:val="28"/>
        </w:rPr>
      </w:pPr>
    </w:p>
    <w:p w:rsidR="00565605" w:rsidRPr="004725C0" w:rsidRDefault="007C07E8" w:rsidP="00D5476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54766" w:rsidRPr="004725C0">
        <w:rPr>
          <w:rFonts w:ascii="Times New Roman" w:hAnsi="Times New Roman" w:cs="Times New Roman"/>
          <w:sz w:val="28"/>
          <w:szCs w:val="28"/>
        </w:rPr>
        <w:t xml:space="preserve">Также на </w:t>
      </w:r>
      <w:r w:rsidR="00D22B82">
        <w:rPr>
          <w:rFonts w:ascii="Times New Roman" w:hAnsi="Times New Roman" w:cs="Times New Roman"/>
          <w:sz w:val="28"/>
          <w:szCs w:val="28"/>
        </w:rPr>
        <w:t>ав</w:t>
      </w:r>
      <w:r w:rsidR="006A3E9D">
        <w:rPr>
          <w:rFonts w:ascii="Times New Roman" w:hAnsi="Times New Roman" w:cs="Times New Roman"/>
          <w:sz w:val="28"/>
          <w:szCs w:val="28"/>
        </w:rPr>
        <w:t>иа</w:t>
      </w:r>
      <w:r w:rsidR="00D22B82">
        <w:rPr>
          <w:rFonts w:ascii="Times New Roman" w:hAnsi="Times New Roman" w:cs="Times New Roman"/>
          <w:sz w:val="28"/>
          <w:szCs w:val="28"/>
        </w:rPr>
        <w:t>компанию</w:t>
      </w:r>
      <w:r w:rsidR="004A7264" w:rsidRPr="004725C0">
        <w:rPr>
          <w:rFonts w:ascii="Times New Roman" w:hAnsi="Times New Roman" w:cs="Times New Roman"/>
          <w:sz w:val="28"/>
          <w:szCs w:val="28"/>
        </w:rPr>
        <w:t> </w:t>
      </w:r>
      <w:r w:rsidR="00D519C8" w:rsidRPr="004725C0">
        <w:rPr>
          <w:rFonts w:ascii="Times New Roman" w:hAnsi="Times New Roman" w:cs="Times New Roman"/>
          <w:sz w:val="28"/>
          <w:szCs w:val="28"/>
        </w:rPr>
        <w:t>«</w:t>
      </w:r>
      <w:r w:rsidR="00D22B82">
        <w:rPr>
          <w:rFonts w:ascii="Times New Roman" w:hAnsi="Times New Roman" w:cs="Times New Roman"/>
          <w:sz w:val="28"/>
          <w:szCs w:val="28"/>
        </w:rPr>
        <w:t>Победа</w:t>
      </w:r>
      <w:r w:rsidR="00D519C8" w:rsidRPr="004725C0">
        <w:rPr>
          <w:rFonts w:ascii="Times New Roman" w:hAnsi="Times New Roman" w:cs="Times New Roman"/>
          <w:sz w:val="28"/>
          <w:szCs w:val="28"/>
        </w:rPr>
        <w:t>» возлож</w:t>
      </w:r>
      <w:r w:rsidR="00D54766" w:rsidRPr="004725C0">
        <w:rPr>
          <w:rFonts w:ascii="Times New Roman" w:hAnsi="Times New Roman" w:cs="Times New Roman"/>
          <w:sz w:val="28"/>
          <w:szCs w:val="28"/>
        </w:rPr>
        <w:t>ить</w:t>
      </w:r>
      <w:r w:rsidR="00D519C8" w:rsidRPr="004725C0">
        <w:rPr>
          <w:rFonts w:ascii="Times New Roman" w:hAnsi="Times New Roman" w:cs="Times New Roman"/>
          <w:sz w:val="28"/>
          <w:szCs w:val="28"/>
        </w:rPr>
        <w:t xml:space="preserve"> обязанност</w:t>
      </w:r>
      <w:r w:rsidR="00D54766" w:rsidRPr="004725C0">
        <w:rPr>
          <w:rFonts w:ascii="Times New Roman" w:hAnsi="Times New Roman" w:cs="Times New Roman"/>
          <w:sz w:val="28"/>
          <w:szCs w:val="28"/>
        </w:rPr>
        <w:t>и</w:t>
      </w:r>
      <w:r w:rsidR="00D519C8" w:rsidRPr="004725C0">
        <w:rPr>
          <w:rFonts w:ascii="Times New Roman" w:hAnsi="Times New Roman" w:cs="Times New Roman"/>
          <w:sz w:val="28"/>
          <w:szCs w:val="28"/>
        </w:rPr>
        <w:t xml:space="preserve"> по возмещению убытков, как это предусматривает ст</w:t>
      </w:r>
      <w:r w:rsidR="004A7264" w:rsidRPr="004725C0">
        <w:rPr>
          <w:rFonts w:ascii="Times New Roman" w:hAnsi="Times New Roman" w:cs="Times New Roman"/>
          <w:sz w:val="28"/>
          <w:szCs w:val="28"/>
        </w:rPr>
        <w:t>атья</w:t>
      </w:r>
      <w:r w:rsidR="00D519C8" w:rsidRPr="004725C0">
        <w:rPr>
          <w:rFonts w:ascii="Times New Roman" w:hAnsi="Times New Roman" w:cs="Times New Roman"/>
          <w:sz w:val="28"/>
          <w:szCs w:val="28"/>
        </w:rPr>
        <w:t xml:space="preserve"> 15 Г</w:t>
      </w:r>
      <w:r w:rsidR="004A7264" w:rsidRPr="004725C0">
        <w:rPr>
          <w:rFonts w:ascii="Times New Roman" w:hAnsi="Times New Roman" w:cs="Times New Roman"/>
          <w:sz w:val="28"/>
          <w:szCs w:val="28"/>
        </w:rPr>
        <w:t>ражданского кодекса</w:t>
      </w:r>
      <w:r w:rsidR="00D519C8" w:rsidRPr="004725C0">
        <w:rPr>
          <w:rFonts w:ascii="Times New Roman" w:hAnsi="Times New Roman" w:cs="Times New Roman"/>
          <w:sz w:val="28"/>
          <w:szCs w:val="28"/>
        </w:rPr>
        <w:t xml:space="preserve"> РФ, причиненных указанными выше неправомерными действиями</w:t>
      </w:r>
      <w:r w:rsidR="004A7264" w:rsidRPr="004725C0">
        <w:rPr>
          <w:rFonts w:ascii="Times New Roman" w:hAnsi="Times New Roman" w:cs="Times New Roman"/>
          <w:sz w:val="28"/>
          <w:szCs w:val="28"/>
        </w:rPr>
        <w:t>,</w:t>
      </w:r>
      <w:r w:rsidR="00D519C8" w:rsidRPr="004725C0">
        <w:rPr>
          <w:rFonts w:ascii="Times New Roman" w:hAnsi="Times New Roman" w:cs="Times New Roman"/>
          <w:sz w:val="28"/>
          <w:szCs w:val="28"/>
        </w:rPr>
        <w:t xml:space="preserve"> и заключающихся в оплаченной стоимости </w:t>
      </w:r>
      <w:r w:rsidR="00D54766" w:rsidRPr="004725C0">
        <w:rPr>
          <w:rFonts w:ascii="Times New Roman" w:hAnsi="Times New Roman" w:cs="Times New Roman"/>
          <w:sz w:val="28"/>
          <w:szCs w:val="28"/>
        </w:rPr>
        <w:t>билетов на самолет (</w:t>
      </w:r>
      <w:r w:rsidR="00D54766" w:rsidRPr="004725C0">
        <w:rPr>
          <w:rFonts w:ascii="Times New Roman" w:eastAsia="Times New Roman" w:hAnsi="Times New Roman" w:cs="Times New Roman"/>
          <w:sz w:val="28"/>
          <w:szCs w:val="28"/>
        </w:rPr>
        <w:t>8997 руб. 00 коп</w:t>
      </w:r>
      <w:r w:rsidR="00D54766" w:rsidRPr="004725C0">
        <w:rPr>
          <w:rFonts w:ascii="Times New Roman" w:hAnsi="Times New Roman" w:cs="Times New Roman"/>
          <w:sz w:val="28"/>
          <w:szCs w:val="28"/>
        </w:rPr>
        <w:t>).</w:t>
      </w:r>
    </w:p>
    <w:p w:rsidR="00D54766" w:rsidRPr="004725C0" w:rsidRDefault="00D54766" w:rsidP="00D54766">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В итоге прошу выплатить:</w:t>
      </w:r>
    </w:p>
    <w:p w:rsidR="00D54766" w:rsidRPr="004725C0" w:rsidRDefault="00D54766" w:rsidP="00D54766">
      <w:pPr>
        <w:spacing w:after="0" w:line="240" w:lineRule="auto"/>
        <w:ind w:firstLine="709"/>
        <w:contextualSpacing/>
        <w:jc w:val="both"/>
        <w:rPr>
          <w:rFonts w:ascii="Times New Roman" w:eastAsia="Times New Roman" w:hAnsi="Times New Roman" w:cs="Times New Roman"/>
          <w:sz w:val="28"/>
          <w:szCs w:val="28"/>
        </w:rPr>
      </w:pPr>
    </w:p>
    <w:p w:rsidR="001103E1" w:rsidRPr="004725C0" w:rsidRDefault="001103E1" w:rsidP="001103E1">
      <w:pPr>
        <w:spacing w:after="0" w:line="240" w:lineRule="auto"/>
        <w:ind w:firstLine="709"/>
        <w:contextualSpacing/>
        <w:jc w:val="both"/>
        <w:rPr>
          <w:rFonts w:ascii="Times New Roman" w:eastAsia="Times New Roman" w:hAnsi="Times New Roman" w:cs="Times New Roman"/>
          <w:sz w:val="28"/>
          <w:szCs w:val="28"/>
        </w:rPr>
      </w:pPr>
      <w:r w:rsidRPr="004725C0">
        <w:rPr>
          <w:rFonts w:ascii="Times New Roman" w:eastAsia="Times New Roman" w:hAnsi="Times New Roman" w:cs="Times New Roman"/>
          <w:sz w:val="28"/>
          <w:szCs w:val="28"/>
        </w:rPr>
        <w:t>а.</w:t>
      </w:r>
      <w:r w:rsidR="00C7255D" w:rsidRPr="004725C0">
        <w:rPr>
          <w:rFonts w:ascii="Times New Roman" w:eastAsia="Times New Roman" w:hAnsi="Times New Roman" w:cs="Times New Roman"/>
          <w:sz w:val="28"/>
          <w:szCs w:val="28"/>
        </w:rPr>
        <w:t xml:space="preserve"> </w:t>
      </w:r>
      <w:r w:rsidR="00D22B82">
        <w:rPr>
          <w:rFonts w:ascii="Times New Roman" w:eastAsia="Times New Roman" w:hAnsi="Times New Roman" w:cs="Times New Roman"/>
          <w:sz w:val="28"/>
          <w:szCs w:val="28"/>
        </w:rPr>
        <w:t xml:space="preserve">   </w:t>
      </w:r>
      <w:r w:rsidRPr="004725C0">
        <w:rPr>
          <w:rFonts w:ascii="Times New Roman" w:eastAsia="Times New Roman" w:hAnsi="Times New Roman" w:cs="Times New Roman"/>
          <w:sz w:val="28"/>
          <w:szCs w:val="28"/>
        </w:rPr>
        <w:t xml:space="preserve">стоимость билетов – </w:t>
      </w:r>
      <w:r w:rsidR="00C7255D" w:rsidRPr="004725C0">
        <w:rPr>
          <w:rFonts w:ascii="Times New Roman" w:eastAsia="Times New Roman" w:hAnsi="Times New Roman" w:cs="Times New Roman"/>
          <w:sz w:val="28"/>
          <w:szCs w:val="28"/>
        </w:rPr>
        <w:t>8997</w:t>
      </w:r>
      <w:r w:rsidRPr="004725C0">
        <w:rPr>
          <w:rFonts w:ascii="Times New Roman" w:eastAsia="Times New Roman" w:hAnsi="Times New Roman" w:cs="Times New Roman"/>
          <w:sz w:val="28"/>
          <w:szCs w:val="28"/>
        </w:rPr>
        <w:t xml:space="preserve"> руб. 00 коп.;</w:t>
      </w:r>
    </w:p>
    <w:p w:rsidR="00565605" w:rsidRPr="004725C0" w:rsidRDefault="00616B29" w:rsidP="00F65F4F">
      <w:pPr>
        <w:spacing w:after="0" w:line="240" w:lineRule="auto"/>
        <w:ind w:firstLine="709"/>
        <w:contextualSpacing/>
        <w:jc w:val="both"/>
        <w:rPr>
          <w:rFonts w:ascii="Times New Roman" w:hAnsi="Times New Roman" w:cs="Times New Roman"/>
          <w:bCs/>
          <w:sz w:val="28"/>
          <w:szCs w:val="28"/>
        </w:rPr>
      </w:pPr>
      <w:r w:rsidRPr="004725C0">
        <w:rPr>
          <w:rFonts w:ascii="Times New Roman" w:eastAsia="Times New Roman" w:hAnsi="Times New Roman" w:cs="Times New Roman"/>
          <w:sz w:val="28"/>
          <w:szCs w:val="28"/>
        </w:rPr>
        <w:t>б</w:t>
      </w:r>
      <w:r w:rsidR="001103E1" w:rsidRPr="004725C0">
        <w:rPr>
          <w:rFonts w:ascii="Times New Roman" w:eastAsia="Times New Roman" w:hAnsi="Times New Roman" w:cs="Times New Roman"/>
          <w:sz w:val="28"/>
          <w:szCs w:val="28"/>
        </w:rPr>
        <w:t>.</w:t>
      </w:r>
      <w:r w:rsidR="00D747FF">
        <w:rPr>
          <w:rFonts w:ascii="Times New Roman" w:eastAsia="Times New Roman" w:hAnsi="Times New Roman" w:cs="Times New Roman"/>
          <w:sz w:val="28"/>
          <w:szCs w:val="28"/>
        </w:rPr>
        <w:t xml:space="preserve"> </w:t>
      </w:r>
      <w:r w:rsidR="00D54766" w:rsidRPr="004725C0">
        <w:rPr>
          <w:rFonts w:ascii="Times New Roman" w:eastAsia="Times New Roman" w:hAnsi="Times New Roman" w:cs="Times New Roman"/>
          <w:sz w:val="28"/>
          <w:szCs w:val="28"/>
        </w:rPr>
        <w:t>к</w:t>
      </w:r>
      <w:r w:rsidR="001103E1" w:rsidRPr="004725C0">
        <w:rPr>
          <w:rFonts w:ascii="Times New Roman" w:eastAsia="Times New Roman" w:hAnsi="Times New Roman" w:cs="Times New Roman"/>
          <w:sz w:val="28"/>
          <w:szCs w:val="28"/>
        </w:rPr>
        <w:t>омпенсаци</w:t>
      </w:r>
      <w:r w:rsidRPr="004725C0">
        <w:rPr>
          <w:rFonts w:ascii="Times New Roman" w:eastAsia="Times New Roman" w:hAnsi="Times New Roman" w:cs="Times New Roman"/>
          <w:sz w:val="28"/>
          <w:szCs w:val="28"/>
        </w:rPr>
        <w:t>я</w:t>
      </w:r>
      <w:r w:rsidR="001103E1" w:rsidRPr="004725C0">
        <w:rPr>
          <w:rFonts w:ascii="Times New Roman" w:eastAsia="Times New Roman" w:hAnsi="Times New Roman" w:cs="Times New Roman"/>
          <w:sz w:val="28"/>
          <w:szCs w:val="28"/>
        </w:rPr>
        <w:t xml:space="preserve"> морального вреда</w:t>
      </w:r>
      <w:r w:rsidR="00C7255D" w:rsidRPr="004725C0">
        <w:rPr>
          <w:rFonts w:ascii="Times New Roman" w:eastAsia="Times New Roman" w:hAnsi="Times New Roman" w:cs="Times New Roman"/>
          <w:sz w:val="28"/>
          <w:szCs w:val="28"/>
        </w:rPr>
        <w:t xml:space="preserve"> </w:t>
      </w:r>
      <w:r w:rsidR="001103E1" w:rsidRPr="004725C0">
        <w:rPr>
          <w:rFonts w:ascii="Times New Roman" w:eastAsia="Times New Roman" w:hAnsi="Times New Roman" w:cs="Times New Roman"/>
          <w:sz w:val="28"/>
          <w:szCs w:val="28"/>
        </w:rPr>
        <w:t xml:space="preserve">– </w:t>
      </w:r>
      <w:r w:rsidR="00D22B82">
        <w:rPr>
          <w:rFonts w:ascii="Times New Roman" w:eastAsia="Times New Roman" w:hAnsi="Times New Roman" w:cs="Times New Roman"/>
          <w:sz w:val="28"/>
          <w:szCs w:val="28"/>
        </w:rPr>
        <w:t>1</w:t>
      </w:r>
      <w:r w:rsidR="00E57767">
        <w:rPr>
          <w:rFonts w:ascii="Times New Roman" w:eastAsia="Times New Roman" w:hAnsi="Times New Roman" w:cs="Times New Roman"/>
          <w:sz w:val="28"/>
          <w:szCs w:val="28"/>
        </w:rPr>
        <w:t>0</w:t>
      </w:r>
      <w:r w:rsidR="00F260B6" w:rsidRPr="004725C0">
        <w:rPr>
          <w:rFonts w:ascii="Times New Roman" w:eastAsia="Times New Roman" w:hAnsi="Times New Roman" w:cs="Times New Roman"/>
          <w:sz w:val="28"/>
          <w:szCs w:val="28"/>
        </w:rPr>
        <w:t> 000</w:t>
      </w:r>
      <w:r w:rsidR="001103E1" w:rsidRPr="004725C0">
        <w:rPr>
          <w:rFonts w:ascii="Times New Roman" w:eastAsia="Times New Roman" w:hAnsi="Times New Roman" w:cs="Times New Roman"/>
          <w:sz w:val="28"/>
          <w:szCs w:val="28"/>
        </w:rPr>
        <w:t xml:space="preserve"> руб. 00 коп.</w:t>
      </w:r>
      <w:r w:rsidR="00C7255D" w:rsidRPr="004725C0">
        <w:rPr>
          <w:rFonts w:ascii="Times New Roman" w:eastAsia="Times New Roman" w:hAnsi="Times New Roman" w:cs="Times New Roman"/>
          <w:sz w:val="28"/>
          <w:szCs w:val="28"/>
        </w:rPr>
        <w:br/>
      </w:r>
      <w:r w:rsidR="00C7255D" w:rsidRPr="004725C0">
        <w:rPr>
          <w:rFonts w:ascii="Times New Roman" w:eastAsia="Times New Roman" w:hAnsi="Times New Roman" w:cs="Times New Roman"/>
          <w:sz w:val="28"/>
          <w:szCs w:val="28"/>
        </w:rPr>
        <w:tab/>
      </w:r>
    </w:p>
    <w:p w:rsidR="00565605" w:rsidRPr="004725C0" w:rsidRDefault="00565605" w:rsidP="00551B74">
      <w:pPr>
        <w:spacing w:after="0" w:line="240" w:lineRule="auto"/>
        <w:contextualSpacing/>
        <w:rPr>
          <w:rFonts w:ascii="Times New Roman" w:eastAsia="Times New Roman" w:hAnsi="Times New Roman" w:cs="Times New Roman"/>
          <w:sz w:val="24"/>
          <w:szCs w:val="24"/>
        </w:rPr>
      </w:pPr>
    </w:p>
    <w:p w:rsidR="00D54766" w:rsidRPr="004725C0" w:rsidRDefault="00D54766" w:rsidP="00D54766">
      <w:pPr>
        <w:spacing w:after="0" w:line="240" w:lineRule="auto"/>
        <w:contextualSpacing/>
        <w:rPr>
          <w:rFonts w:ascii="Times New Roman" w:hAnsi="Times New Roman" w:cs="Times New Roman"/>
          <w:sz w:val="28"/>
          <w:szCs w:val="28"/>
        </w:rPr>
      </w:pPr>
    </w:p>
    <w:p w:rsidR="00C7255D" w:rsidRDefault="00C7255D" w:rsidP="00C7255D">
      <w:pPr>
        <w:spacing w:after="0" w:line="240" w:lineRule="auto"/>
        <w:ind w:firstLine="709"/>
        <w:contextualSpacing/>
        <w:jc w:val="both"/>
        <w:rPr>
          <w:rFonts w:ascii="Times New Roman" w:hAnsi="Times New Roman" w:cs="Times New Roman"/>
          <w:sz w:val="28"/>
          <w:szCs w:val="28"/>
        </w:rPr>
      </w:pPr>
      <w:r w:rsidRPr="004725C0">
        <w:rPr>
          <w:rFonts w:ascii="Times New Roman" w:hAnsi="Times New Roman" w:cs="Times New Roman"/>
          <w:sz w:val="28"/>
          <w:szCs w:val="28"/>
        </w:rPr>
        <w:t>ПРИЛОЖЕНИЯ:</w:t>
      </w:r>
    </w:p>
    <w:p w:rsidR="007C07E8" w:rsidRPr="004725C0" w:rsidRDefault="007C07E8" w:rsidP="00C7255D">
      <w:pPr>
        <w:spacing w:after="0" w:line="240" w:lineRule="auto"/>
        <w:ind w:firstLine="709"/>
        <w:contextualSpacing/>
        <w:jc w:val="both"/>
        <w:rPr>
          <w:rFonts w:ascii="Times New Roman" w:hAnsi="Times New Roman" w:cs="Times New Roman"/>
          <w:sz w:val="28"/>
          <w:szCs w:val="28"/>
        </w:rPr>
      </w:pPr>
    </w:p>
    <w:p w:rsidR="00C7255D" w:rsidRPr="004725C0" w:rsidRDefault="007C07E8" w:rsidP="007C07E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r w:rsidR="00C7255D" w:rsidRPr="004725C0">
        <w:rPr>
          <w:rFonts w:ascii="Times New Roman" w:hAnsi="Times New Roman" w:cs="Times New Roman"/>
          <w:sz w:val="28"/>
          <w:szCs w:val="28"/>
        </w:rPr>
        <w:t xml:space="preserve"> 3 электронных билета на самолет (</w:t>
      </w:r>
      <w:r w:rsidR="003F2C5B">
        <w:rPr>
          <w:rFonts w:ascii="Times New Roman" w:hAnsi="Times New Roman" w:cs="Times New Roman"/>
          <w:sz w:val="28"/>
          <w:szCs w:val="28"/>
        </w:rPr>
        <w:t>---</w:t>
      </w:r>
      <w:r w:rsidR="00C7255D" w:rsidRPr="004725C0">
        <w:rPr>
          <w:rFonts w:ascii="Times New Roman" w:hAnsi="Times New Roman" w:cs="Times New Roman"/>
          <w:sz w:val="28"/>
          <w:szCs w:val="28"/>
        </w:rPr>
        <w:t>.);</w:t>
      </w:r>
    </w:p>
    <w:p w:rsidR="00C7255D" w:rsidRPr="004725C0" w:rsidRDefault="007C07E8" w:rsidP="007C07E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r w:rsidR="00C7255D" w:rsidRPr="004725C0">
        <w:rPr>
          <w:rFonts w:ascii="Times New Roman" w:hAnsi="Times New Roman" w:cs="Times New Roman"/>
          <w:sz w:val="28"/>
          <w:szCs w:val="28"/>
        </w:rPr>
        <w:t xml:space="preserve"> скрин из приложения Альфа-Банка о покупке билетов через карту;</w:t>
      </w:r>
    </w:p>
    <w:p w:rsidR="00D22B82" w:rsidRDefault="007C07E8" w:rsidP="00D22B8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3.</w:t>
      </w:r>
      <w:r w:rsidR="008D71CE" w:rsidRPr="004725C0">
        <w:rPr>
          <w:rFonts w:ascii="Times New Roman" w:hAnsi="Times New Roman" w:cs="Times New Roman"/>
          <w:sz w:val="28"/>
          <w:szCs w:val="28"/>
        </w:rPr>
        <w:t xml:space="preserve"> </w:t>
      </w:r>
      <w:r w:rsidR="00D22B82">
        <w:rPr>
          <w:rFonts w:ascii="Times New Roman" w:hAnsi="Times New Roman" w:cs="Times New Roman"/>
          <w:sz w:val="28"/>
          <w:szCs w:val="28"/>
        </w:rPr>
        <w:t xml:space="preserve">досудебное требование к </w:t>
      </w:r>
      <w:r w:rsidR="00D22B82" w:rsidRPr="004725C0">
        <w:rPr>
          <w:rFonts w:ascii="Times New Roman" w:hAnsi="Times New Roman" w:cs="Times New Roman"/>
          <w:sz w:val="28"/>
          <w:szCs w:val="28"/>
        </w:rPr>
        <w:t>«</w:t>
      </w:r>
      <w:r w:rsidR="00D22B82">
        <w:rPr>
          <w:rFonts w:ascii="Times New Roman" w:hAnsi="Times New Roman" w:cs="Times New Roman"/>
          <w:sz w:val="28"/>
          <w:szCs w:val="28"/>
        </w:rPr>
        <w:t>Победе</w:t>
      </w:r>
      <w:r w:rsidR="00D22B82" w:rsidRPr="004725C0">
        <w:rPr>
          <w:rFonts w:ascii="Times New Roman" w:hAnsi="Times New Roman" w:cs="Times New Roman"/>
          <w:sz w:val="28"/>
          <w:szCs w:val="28"/>
        </w:rPr>
        <w:t>»</w:t>
      </w:r>
      <w:r w:rsidR="00D22B82">
        <w:rPr>
          <w:rFonts w:ascii="Times New Roman" w:hAnsi="Times New Roman" w:cs="Times New Roman"/>
          <w:sz w:val="28"/>
          <w:szCs w:val="28"/>
        </w:rPr>
        <w:br/>
      </w:r>
      <w:r>
        <w:rPr>
          <w:rFonts w:ascii="Times New Roman" w:hAnsi="Times New Roman" w:cs="Times New Roman"/>
          <w:sz w:val="28"/>
          <w:szCs w:val="28"/>
        </w:rPr>
        <w:t>4.</w:t>
      </w:r>
      <w:r w:rsidR="00D54766" w:rsidRPr="004725C0">
        <w:rPr>
          <w:rFonts w:ascii="Times New Roman" w:hAnsi="Times New Roman" w:cs="Times New Roman"/>
          <w:sz w:val="28"/>
          <w:szCs w:val="28"/>
        </w:rPr>
        <w:t xml:space="preserve"> </w:t>
      </w:r>
      <w:r w:rsidR="00D22B82">
        <w:rPr>
          <w:rFonts w:ascii="Times New Roman" w:hAnsi="Times New Roman" w:cs="Times New Roman"/>
          <w:sz w:val="28"/>
          <w:szCs w:val="28"/>
        </w:rPr>
        <w:t>Ответ Роспотребнадзора</w:t>
      </w:r>
      <w:r w:rsidR="00C64B45">
        <w:rPr>
          <w:rFonts w:ascii="Times New Roman" w:hAnsi="Times New Roman" w:cs="Times New Roman"/>
          <w:sz w:val="28"/>
          <w:szCs w:val="28"/>
        </w:rPr>
        <w:br/>
        <w:t xml:space="preserve">5. Отправка заказного письма к </w:t>
      </w:r>
      <w:r w:rsidR="00C64B45" w:rsidRPr="004725C0">
        <w:rPr>
          <w:rFonts w:ascii="Times New Roman" w:hAnsi="Times New Roman" w:cs="Times New Roman"/>
          <w:sz w:val="28"/>
          <w:szCs w:val="28"/>
        </w:rPr>
        <w:t>«</w:t>
      </w:r>
      <w:r w:rsidR="00C64B45">
        <w:rPr>
          <w:rFonts w:ascii="Times New Roman" w:hAnsi="Times New Roman" w:cs="Times New Roman"/>
          <w:sz w:val="28"/>
          <w:szCs w:val="28"/>
        </w:rPr>
        <w:t>Победе</w:t>
      </w:r>
      <w:r w:rsidR="00C64B45" w:rsidRPr="004725C0">
        <w:rPr>
          <w:rFonts w:ascii="Times New Roman" w:hAnsi="Times New Roman" w:cs="Times New Roman"/>
          <w:sz w:val="28"/>
          <w:szCs w:val="28"/>
        </w:rPr>
        <w:t>»</w:t>
      </w:r>
    </w:p>
    <w:p w:rsidR="007C07E8" w:rsidRPr="007C07E8" w:rsidRDefault="00C64B45" w:rsidP="007C07E8">
      <w:pPr>
        <w:spacing w:after="0" w:line="240" w:lineRule="auto"/>
        <w:contextualSpacing/>
        <w:rPr>
          <w:rFonts w:ascii="Times New Roman" w:eastAsia="Times New Roman" w:hAnsi="Times New Roman" w:cs="Times New Roman"/>
          <w:bCs/>
          <w:sz w:val="28"/>
          <w:szCs w:val="28"/>
        </w:rPr>
      </w:pPr>
      <w:r>
        <w:rPr>
          <w:rFonts w:ascii="Times New Roman" w:hAnsi="Times New Roman" w:cs="Times New Roman"/>
          <w:sz w:val="28"/>
          <w:szCs w:val="28"/>
        </w:rPr>
        <w:t>6</w:t>
      </w:r>
      <w:r w:rsidR="007C07E8">
        <w:rPr>
          <w:rFonts w:ascii="Times New Roman" w:hAnsi="Times New Roman" w:cs="Times New Roman"/>
          <w:sz w:val="28"/>
          <w:szCs w:val="28"/>
        </w:rPr>
        <w:t xml:space="preserve">. </w:t>
      </w:r>
      <w:r w:rsidR="007C07E8" w:rsidRPr="007C07E8">
        <w:rPr>
          <w:rFonts w:ascii="Times New Roman" w:eastAsia="Times New Roman" w:hAnsi="Times New Roman" w:cs="Times New Roman"/>
          <w:bCs/>
          <w:sz w:val="28"/>
          <w:szCs w:val="28"/>
        </w:rPr>
        <w:t>Банковские реквизиты:</w:t>
      </w:r>
    </w:p>
    <w:p w:rsidR="00565605" w:rsidRPr="004725C0" w:rsidRDefault="003F2C5B" w:rsidP="007C07E8">
      <w:pPr>
        <w:spacing w:after="0" w:line="240" w:lineRule="auto"/>
        <w:contextualSpacing/>
        <w:rPr>
          <w:rFonts w:ascii="Times New Roman" w:hAnsi="Times New Roman" w:cs="Times New Roman"/>
          <w:sz w:val="28"/>
          <w:szCs w:val="28"/>
        </w:rPr>
      </w:pPr>
      <w:r>
        <w:rPr>
          <w:sz w:val="24"/>
          <w:szCs w:val="24"/>
        </w:rPr>
        <w:t>---</w:t>
      </w:r>
    </w:p>
    <w:p w:rsidR="00C7255D" w:rsidRPr="004725C0" w:rsidRDefault="00C7255D" w:rsidP="00616B29">
      <w:pPr>
        <w:spacing w:after="0" w:line="240" w:lineRule="auto"/>
        <w:contextualSpacing/>
        <w:rPr>
          <w:rFonts w:ascii="Times New Roman" w:hAnsi="Times New Roman" w:cs="Times New Roman"/>
          <w:sz w:val="28"/>
          <w:szCs w:val="28"/>
        </w:rPr>
      </w:pPr>
    </w:p>
    <w:p w:rsidR="00C7255D" w:rsidRPr="004725C0" w:rsidRDefault="00C7255D" w:rsidP="00616B29">
      <w:pPr>
        <w:spacing w:after="0" w:line="240" w:lineRule="auto"/>
        <w:contextualSpacing/>
        <w:rPr>
          <w:rFonts w:ascii="Times New Roman" w:hAnsi="Times New Roman" w:cs="Times New Roman"/>
          <w:sz w:val="28"/>
          <w:szCs w:val="28"/>
        </w:rPr>
      </w:pPr>
    </w:p>
    <w:p w:rsidR="00C7255D" w:rsidRPr="004725C0" w:rsidRDefault="00C7255D" w:rsidP="00616B29">
      <w:pPr>
        <w:spacing w:after="0" w:line="240" w:lineRule="auto"/>
        <w:contextualSpacing/>
        <w:rPr>
          <w:rFonts w:ascii="Times New Roman" w:hAnsi="Times New Roman" w:cs="Times New Roman"/>
          <w:sz w:val="28"/>
          <w:szCs w:val="28"/>
        </w:rPr>
      </w:pPr>
    </w:p>
    <w:p w:rsidR="0081596C" w:rsidRPr="00C64B45" w:rsidRDefault="00D22B82" w:rsidP="00616B2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r w:rsidR="00391E0D">
        <w:rPr>
          <w:rFonts w:ascii="Times New Roman" w:hAnsi="Times New Roman" w:cs="Times New Roman"/>
          <w:sz w:val="28"/>
          <w:szCs w:val="28"/>
        </w:rPr>
        <w:t>3</w:t>
      </w:r>
      <w:r w:rsidR="004725C0">
        <w:rPr>
          <w:rFonts w:ascii="Times New Roman" w:hAnsi="Times New Roman" w:cs="Times New Roman"/>
          <w:sz w:val="28"/>
          <w:szCs w:val="28"/>
        </w:rPr>
        <w:t xml:space="preserve"> </w:t>
      </w:r>
      <w:r>
        <w:rPr>
          <w:rFonts w:ascii="Times New Roman" w:hAnsi="Times New Roman" w:cs="Times New Roman"/>
          <w:sz w:val="28"/>
          <w:szCs w:val="28"/>
        </w:rPr>
        <w:t xml:space="preserve">декабря </w:t>
      </w:r>
      <w:r w:rsidR="00565605" w:rsidRPr="004725C0">
        <w:rPr>
          <w:rFonts w:ascii="Times New Roman" w:hAnsi="Times New Roman" w:cs="Times New Roman"/>
          <w:sz w:val="28"/>
          <w:szCs w:val="28"/>
        </w:rPr>
        <w:t>2022 г.</w:t>
      </w:r>
      <w:r w:rsidR="00565605" w:rsidRPr="004725C0">
        <w:rPr>
          <w:rFonts w:ascii="Times New Roman" w:hAnsi="Times New Roman" w:cs="Times New Roman"/>
          <w:sz w:val="28"/>
          <w:szCs w:val="28"/>
        </w:rPr>
        <w:tab/>
      </w:r>
      <w:r w:rsidR="003F2C5B">
        <w:rPr>
          <w:rFonts w:ascii="Times New Roman" w:hAnsi="Times New Roman" w:cs="Times New Roman"/>
          <w:noProof/>
          <w:sz w:val="28"/>
          <w:szCs w:val="28"/>
          <w:lang w:eastAsia="ru-RU"/>
        </w:rPr>
        <w:t>-</w:t>
      </w:r>
      <w:r w:rsidR="00565605" w:rsidRPr="004725C0">
        <w:rPr>
          <w:rFonts w:ascii="Times New Roman" w:hAnsi="Times New Roman" w:cs="Times New Roman"/>
          <w:sz w:val="28"/>
          <w:szCs w:val="28"/>
        </w:rPr>
        <w:tab/>
      </w:r>
      <w:r w:rsidR="00FA43F1" w:rsidRPr="004725C0">
        <w:rPr>
          <w:rFonts w:ascii="Times New Roman" w:hAnsi="Times New Roman" w:cs="Times New Roman"/>
          <w:sz w:val="28"/>
          <w:szCs w:val="28"/>
        </w:rPr>
        <w:tab/>
      </w:r>
      <w:r w:rsidR="00616B29">
        <w:rPr>
          <w:rFonts w:ascii="Times New Roman" w:hAnsi="Times New Roman" w:cs="Times New Roman"/>
          <w:sz w:val="28"/>
          <w:szCs w:val="28"/>
        </w:rPr>
        <w:t>Е.А.</w:t>
      </w:r>
    </w:p>
    <w:p w:rsidR="00434ED7" w:rsidRPr="00C64B45" w:rsidRDefault="00434ED7" w:rsidP="00616B29">
      <w:pPr>
        <w:spacing w:after="0" w:line="240" w:lineRule="auto"/>
        <w:contextualSpacing/>
        <w:rPr>
          <w:rFonts w:ascii="Times New Roman" w:hAnsi="Times New Roman" w:cs="Times New Roman"/>
          <w:sz w:val="28"/>
          <w:szCs w:val="28"/>
        </w:rPr>
      </w:pPr>
    </w:p>
    <w:p w:rsidR="00434ED7" w:rsidRPr="00C64B45" w:rsidRDefault="00434ED7" w:rsidP="00616B29">
      <w:pPr>
        <w:spacing w:after="0" w:line="240" w:lineRule="auto"/>
        <w:contextualSpacing/>
        <w:rPr>
          <w:rFonts w:ascii="Times New Roman" w:hAnsi="Times New Roman" w:cs="Times New Roman"/>
          <w:sz w:val="28"/>
          <w:szCs w:val="28"/>
        </w:rPr>
      </w:pPr>
    </w:p>
    <w:sectPr w:rsidR="00434ED7" w:rsidRPr="00C64B45" w:rsidSect="002C64C2">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B817C9" w15:done="0"/>
  <w15:commentEx w15:paraId="320A035A" w15:done="0"/>
  <w15:commentEx w15:paraId="203ECD2F" w15:done="0"/>
  <w15:commentEx w15:paraId="2D468B70" w15:done="0"/>
  <w15:commentEx w15:paraId="7398032B" w15:done="0"/>
  <w15:commentEx w15:paraId="0BA85234" w15:done="0"/>
  <w15:commentEx w15:paraId="1BBC6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B78A6" w16cex:dateUtc="2022-03-27T20:58:00Z"/>
  <w16cex:commentExtensible w16cex:durableId="25E85313" w16cex:dateUtc="2022-03-25T11:41:00Z"/>
  <w16cex:commentExtensible w16cex:durableId="25E853C6" w16cex:dateUtc="2022-03-25T11:44:00Z"/>
  <w16cex:commentExtensible w16cex:durableId="25ED8594" w16cex:dateUtc="2022-03-29T10:18:00Z"/>
  <w16cex:commentExtensible w16cex:durableId="25E85CC8" w16cex:dateUtc="2022-03-25T12:22:00Z"/>
  <w16cex:commentExtensible w16cex:durableId="25E741F4" w16cex:dateUtc="2022-03-24T16:16:00Z"/>
  <w16cex:commentExtensible w16cex:durableId="25E8551F" w16cex:dateUtc="2022-03-25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817C9" w16cid:durableId="25EB78A6"/>
  <w16cid:commentId w16cid:paraId="320A035A" w16cid:durableId="25E85313"/>
  <w16cid:commentId w16cid:paraId="203ECD2F" w16cid:durableId="25E853C6"/>
  <w16cid:commentId w16cid:paraId="2D468B70" w16cid:durableId="25ED8594"/>
  <w16cid:commentId w16cid:paraId="7398032B" w16cid:durableId="25E85CC8"/>
  <w16cid:commentId w16cid:paraId="0BA85234" w16cid:durableId="25E741F4"/>
  <w16cid:commentId w16cid:paraId="1BBC6967" w16cid:durableId="25E855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11D" w:rsidRDefault="0052511D" w:rsidP="002C64C2">
      <w:pPr>
        <w:spacing w:after="0" w:line="240" w:lineRule="auto"/>
      </w:pPr>
      <w:r>
        <w:separator/>
      </w:r>
    </w:p>
  </w:endnote>
  <w:endnote w:type="continuationSeparator" w:id="1">
    <w:p w:rsidR="0052511D" w:rsidRDefault="0052511D" w:rsidP="002C6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11D" w:rsidRDefault="0052511D" w:rsidP="002C64C2">
      <w:pPr>
        <w:spacing w:after="0" w:line="240" w:lineRule="auto"/>
      </w:pPr>
      <w:r>
        <w:separator/>
      </w:r>
    </w:p>
  </w:footnote>
  <w:footnote w:type="continuationSeparator" w:id="1">
    <w:p w:rsidR="0052511D" w:rsidRDefault="0052511D" w:rsidP="002C64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42F27"/>
    <w:multiLevelType w:val="hybridMultilevel"/>
    <w:tmpl w:val="F880E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Зайченко Евгений Дмитриевич">
    <w15:presenceInfo w15:providerId="None" w15:userId="Зайченко Евгений Дмитриеви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6386"/>
  </w:hdrShapeDefaults>
  <w:footnotePr>
    <w:footnote w:id="0"/>
    <w:footnote w:id="1"/>
  </w:footnotePr>
  <w:endnotePr>
    <w:endnote w:id="0"/>
    <w:endnote w:id="1"/>
  </w:endnotePr>
  <w:compat/>
  <w:rsids>
    <w:rsidRoot w:val="00D34633"/>
    <w:rsid w:val="0000727D"/>
    <w:rsid w:val="000076F2"/>
    <w:rsid w:val="00017219"/>
    <w:rsid w:val="00020139"/>
    <w:rsid w:val="0004098F"/>
    <w:rsid w:val="00051588"/>
    <w:rsid w:val="0005515D"/>
    <w:rsid w:val="00085D11"/>
    <w:rsid w:val="00090D94"/>
    <w:rsid w:val="000A1AC9"/>
    <w:rsid w:val="000A5275"/>
    <w:rsid w:val="000C170B"/>
    <w:rsid w:val="000C4519"/>
    <w:rsid w:val="000D1CBF"/>
    <w:rsid w:val="000D33F9"/>
    <w:rsid w:val="000D47D1"/>
    <w:rsid w:val="000D6E00"/>
    <w:rsid w:val="000F7C12"/>
    <w:rsid w:val="001103E1"/>
    <w:rsid w:val="00113F04"/>
    <w:rsid w:val="0013187F"/>
    <w:rsid w:val="001368D2"/>
    <w:rsid w:val="001413FA"/>
    <w:rsid w:val="001452A9"/>
    <w:rsid w:val="001526AE"/>
    <w:rsid w:val="0015425B"/>
    <w:rsid w:val="001564B5"/>
    <w:rsid w:val="00160AAD"/>
    <w:rsid w:val="0016134F"/>
    <w:rsid w:val="00163164"/>
    <w:rsid w:val="00164F9C"/>
    <w:rsid w:val="00170596"/>
    <w:rsid w:val="00176714"/>
    <w:rsid w:val="00185AA2"/>
    <w:rsid w:val="001A4B7B"/>
    <w:rsid w:val="001B51CD"/>
    <w:rsid w:val="001C26B0"/>
    <w:rsid w:val="001E49C1"/>
    <w:rsid w:val="001F775B"/>
    <w:rsid w:val="001F7B34"/>
    <w:rsid w:val="00201CB2"/>
    <w:rsid w:val="00201FB7"/>
    <w:rsid w:val="00252529"/>
    <w:rsid w:val="0025426D"/>
    <w:rsid w:val="0025532B"/>
    <w:rsid w:val="00270389"/>
    <w:rsid w:val="00273E2C"/>
    <w:rsid w:val="00274DB1"/>
    <w:rsid w:val="002A0036"/>
    <w:rsid w:val="002A37E4"/>
    <w:rsid w:val="002B307A"/>
    <w:rsid w:val="002C2E4E"/>
    <w:rsid w:val="002C64C2"/>
    <w:rsid w:val="002D40C0"/>
    <w:rsid w:val="002F2F56"/>
    <w:rsid w:val="002F7087"/>
    <w:rsid w:val="0030203D"/>
    <w:rsid w:val="00304A0E"/>
    <w:rsid w:val="0030741C"/>
    <w:rsid w:val="00311632"/>
    <w:rsid w:val="003247DB"/>
    <w:rsid w:val="0033276B"/>
    <w:rsid w:val="00332F88"/>
    <w:rsid w:val="00342935"/>
    <w:rsid w:val="003458C9"/>
    <w:rsid w:val="0035638A"/>
    <w:rsid w:val="003758CF"/>
    <w:rsid w:val="00386785"/>
    <w:rsid w:val="00391E0D"/>
    <w:rsid w:val="00393068"/>
    <w:rsid w:val="003A09E1"/>
    <w:rsid w:val="003A5E06"/>
    <w:rsid w:val="003A7909"/>
    <w:rsid w:val="003E0E26"/>
    <w:rsid w:val="003E7461"/>
    <w:rsid w:val="003F1E7D"/>
    <w:rsid w:val="003F29E9"/>
    <w:rsid w:val="003F2C5B"/>
    <w:rsid w:val="003F48C0"/>
    <w:rsid w:val="003F7656"/>
    <w:rsid w:val="004201D8"/>
    <w:rsid w:val="00421B01"/>
    <w:rsid w:val="00434ED7"/>
    <w:rsid w:val="00437DD7"/>
    <w:rsid w:val="00444E32"/>
    <w:rsid w:val="00444F98"/>
    <w:rsid w:val="00454372"/>
    <w:rsid w:val="004725C0"/>
    <w:rsid w:val="00475508"/>
    <w:rsid w:val="00481945"/>
    <w:rsid w:val="004843D2"/>
    <w:rsid w:val="00484907"/>
    <w:rsid w:val="0049147C"/>
    <w:rsid w:val="004919AD"/>
    <w:rsid w:val="004A1B51"/>
    <w:rsid w:val="004A7264"/>
    <w:rsid w:val="004B2968"/>
    <w:rsid w:val="004B4128"/>
    <w:rsid w:val="004B6033"/>
    <w:rsid w:val="004E526E"/>
    <w:rsid w:val="00501E02"/>
    <w:rsid w:val="00515256"/>
    <w:rsid w:val="0052511D"/>
    <w:rsid w:val="00527093"/>
    <w:rsid w:val="00543AF0"/>
    <w:rsid w:val="00551B74"/>
    <w:rsid w:val="00565605"/>
    <w:rsid w:val="005668C1"/>
    <w:rsid w:val="00571A74"/>
    <w:rsid w:val="00575003"/>
    <w:rsid w:val="00580218"/>
    <w:rsid w:val="005844E7"/>
    <w:rsid w:val="005A5435"/>
    <w:rsid w:val="005C0518"/>
    <w:rsid w:val="005F4139"/>
    <w:rsid w:val="006056AF"/>
    <w:rsid w:val="00607CAD"/>
    <w:rsid w:val="00616B29"/>
    <w:rsid w:val="0062211E"/>
    <w:rsid w:val="00623C3D"/>
    <w:rsid w:val="00623E08"/>
    <w:rsid w:val="00634907"/>
    <w:rsid w:val="00647121"/>
    <w:rsid w:val="006636CE"/>
    <w:rsid w:val="00665ADD"/>
    <w:rsid w:val="00671816"/>
    <w:rsid w:val="0068295B"/>
    <w:rsid w:val="006A252D"/>
    <w:rsid w:val="006A3E9D"/>
    <w:rsid w:val="006A6996"/>
    <w:rsid w:val="006A6EE8"/>
    <w:rsid w:val="006B0384"/>
    <w:rsid w:val="006B74A5"/>
    <w:rsid w:val="006C65E6"/>
    <w:rsid w:val="006C7B10"/>
    <w:rsid w:val="006D0A43"/>
    <w:rsid w:val="006D37EB"/>
    <w:rsid w:val="006E4F9B"/>
    <w:rsid w:val="006E534C"/>
    <w:rsid w:val="006F2910"/>
    <w:rsid w:val="007073E2"/>
    <w:rsid w:val="0071796E"/>
    <w:rsid w:val="007207C5"/>
    <w:rsid w:val="0074070B"/>
    <w:rsid w:val="0074447A"/>
    <w:rsid w:val="00746EF2"/>
    <w:rsid w:val="007511D1"/>
    <w:rsid w:val="007563C7"/>
    <w:rsid w:val="00756B4D"/>
    <w:rsid w:val="00762698"/>
    <w:rsid w:val="00774E5F"/>
    <w:rsid w:val="00783E34"/>
    <w:rsid w:val="00793350"/>
    <w:rsid w:val="007A03D6"/>
    <w:rsid w:val="007A1ABA"/>
    <w:rsid w:val="007C07E8"/>
    <w:rsid w:val="007C13A3"/>
    <w:rsid w:val="007D0F6B"/>
    <w:rsid w:val="007F0731"/>
    <w:rsid w:val="007F5A22"/>
    <w:rsid w:val="0080259E"/>
    <w:rsid w:val="00803819"/>
    <w:rsid w:val="0081596C"/>
    <w:rsid w:val="008178A1"/>
    <w:rsid w:val="0082076F"/>
    <w:rsid w:val="00831838"/>
    <w:rsid w:val="00833621"/>
    <w:rsid w:val="0083515B"/>
    <w:rsid w:val="0083524B"/>
    <w:rsid w:val="00855189"/>
    <w:rsid w:val="00877500"/>
    <w:rsid w:val="008A7F30"/>
    <w:rsid w:val="008D22D3"/>
    <w:rsid w:val="008D3B91"/>
    <w:rsid w:val="008D71CE"/>
    <w:rsid w:val="008E02C0"/>
    <w:rsid w:val="008E1EFE"/>
    <w:rsid w:val="00903F7B"/>
    <w:rsid w:val="00916F71"/>
    <w:rsid w:val="00922BBE"/>
    <w:rsid w:val="0092533F"/>
    <w:rsid w:val="00937007"/>
    <w:rsid w:val="00951F2D"/>
    <w:rsid w:val="00954827"/>
    <w:rsid w:val="00970AFE"/>
    <w:rsid w:val="0097720C"/>
    <w:rsid w:val="0099561E"/>
    <w:rsid w:val="009A5F2A"/>
    <w:rsid w:val="009A7040"/>
    <w:rsid w:val="009B2CD4"/>
    <w:rsid w:val="009B56F7"/>
    <w:rsid w:val="009C37CB"/>
    <w:rsid w:val="009D0AAD"/>
    <w:rsid w:val="009E2EAB"/>
    <w:rsid w:val="009F3BDB"/>
    <w:rsid w:val="009F7286"/>
    <w:rsid w:val="00A17A17"/>
    <w:rsid w:val="00A20CC3"/>
    <w:rsid w:val="00A63322"/>
    <w:rsid w:val="00A80AA7"/>
    <w:rsid w:val="00A8389D"/>
    <w:rsid w:val="00AB2E35"/>
    <w:rsid w:val="00AB472E"/>
    <w:rsid w:val="00AC1BB0"/>
    <w:rsid w:val="00AC4CB8"/>
    <w:rsid w:val="00B034BF"/>
    <w:rsid w:val="00B07157"/>
    <w:rsid w:val="00B13088"/>
    <w:rsid w:val="00B145A5"/>
    <w:rsid w:val="00B34CF6"/>
    <w:rsid w:val="00B3563B"/>
    <w:rsid w:val="00B41FBE"/>
    <w:rsid w:val="00B43CF7"/>
    <w:rsid w:val="00B44B78"/>
    <w:rsid w:val="00B475AF"/>
    <w:rsid w:val="00B47E06"/>
    <w:rsid w:val="00B506F5"/>
    <w:rsid w:val="00B70C15"/>
    <w:rsid w:val="00B743F4"/>
    <w:rsid w:val="00B745D7"/>
    <w:rsid w:val="00B76746"/>
    <w:rsid w:val="00B95349"/>
    <w:rsid w:val="00BA7B61"/>
    <w:rsid w:val="00BB2B93"/>
    <w:rsid w:val="00BD171E"/>
    <w:rsid w:val="00BE0DEF"/>
    <w:rsid w:val="00BE314E"/>
    <w:rsid w:val="00C02CC3"/>
    <w:rsid w:val="00C13540"/>
    <w:rsid w:val="00C255EB"/>
    <w:rsid w:val="00C6100B"/>
    <w:rsid w:val="00C6158B"/>
    <w:rsid w:val="00C61F66"/>
    <w:rsid w:val="00C64B45"/>
    <w:rsid w:val="00C66942"/>
    <w:rsid w:val="00C7255D"/>
    <w:rsid w:val="00C7459A"/>
    <w:rsid w:val="00C8010E"/>
    <w:rsid w:val="00C82112"/>
    <w:rsid w:val="00C85B61"/>
    <w:rsid w:val="00CA11EC"/>
    <w:rsid w:val="00CB14CD"/>
    <w:rsid w:val="00CB53F4"/>
    <w:rsid w:val="00CB6B38"/>
    <w:rsid w:val="00CC69AA"/>
    <w:rsid w:val="00CD704C"/>
    <w:rsid w:val="00CE1FD4"/>
    <w:rsid w:val="00CE5A4D"/>
    <w:rsid w:val="00D22330"/>
    <w:rsid w:val="00D22B82"/>
    <w:rsid w:val="00D34633"/>
    <w:rsid w:val="00D36B0E"/>
    <w:rsid w:val="00D43133"/>
    <w:rsid w:val="00D4324E"/>
    <w:rsid w:val="00D47A9B"/>
    <w:rsid w:val="00D519C8"/>
    <w:rsid w:val="00D54766"/>
    <w:rsid w:val="00D606DE"/>
    <w:rsid w:val="00D616E9"/>
    <w:rsid w:val="00D747FF"/>
    <w:rsid w:val="00D75ACE"/>
    <w:rsid w:val="00D7710B"/>
    <w:rsid w:val="00D818CF"/>
    <w:rsid w:val="00D86551"/>
    <w:rsid w:val="00D94756"/>
    <w:rsid w:val="00D96B6C"/>
    <w:rsid w:val="00DA3C4A"/>
    <w:rsid w:val="00DB2C10"/>
    <w:rsid w:val="00DB7DA4"/>
    <w:rsid w:val="00DD23B8"/>
    <w:rsid w:val="00DD2E6E"/>
    <w:rsid w:val="00DD2F87"/>
    <w:rsid w:val="00DD4467"/>
    <w:rsid w:val="00DE761F"/>
    <w:rsid w:val="00E33D81"/>
    <w:rsid w:val="00E34646"/>
    <w:rsid w:val="00E517EF"/>
    <w:rsid w:val="00E544D1"/>
    <w:rsid w:val="00E57767"/>
    <w:rsid w:val="00E73148"/>
    <w:rsid w:val="00E73EAB"/>
    <w:rsid w:val="00E83B46"/>
    <w:rsid w:val="00E87248"/>
    <w:rsid w:val="00E878B9"/>
    <w:rsid w:val="00E957D4"/>
    <w:rsid w:val="00EB271C"/>
    <w:rsid w:val="00EB7D34"/>
    <w:rsid w:val="00ED7D25"/>
    <w:rsid w:val="00EE0989"/>
    <w:rsid w:val="00EE5849"/>
    <w:rsid w:val="00EE6BA8"/>
    <w:rsid w:val="00EF1488"/>
    <w:rsid w:val="00EF1A8F"/>
    <w:rsid w:val="00EF1E2A"/>
    <w:rsid w:val="00EF4F4D"/>
    <w:rsid w:val="00EF650E"/>
    <w:rsid w:val="00F042BF"/>
    <w:rsid w:val="00F16A09"/>
    <w:rsid w:val="00F17698"/>
    <w:rsid w:val="00F23FAB"/>
    <w:rsid w:val="00F260B6"/>
    <w:rsid w:val="00F36AD9"/>
    <w:rsid w:val="00F47FD8"/>
    <w:rsid w:val="00F52CAB"/>
    <w:rsid w:val="00F62ECD"/>
    <w:rsid w:val="00F6356E"/>
    <w:rsid w:val="00F64EAF"/>
    <w:rsid w:val="00F65F4F"/>
    <w:rsid w:val="00F72686"/>
    <w:rsid w:val="00F8308F"/>
    <w:rsid w:val="00F865F7"/>
    <w:rsid w:val="00F92534"/>
    <w:rsid w:val="00F93969"/>
    <w:rsid w:val="00FA416D"/>
    <w:rsid w:val="00FA43F1"/>
    <w:rsid w:val="00FB2B2E"/>
    <w:rsid w:val="00FC3320"/>
    <w:rsid w:val="00FC3FF3"/>
    <w:rsid w:val="00FF3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4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64C2"/>
  </w:style>
  <w:style w:type="paragraph" w:styleId="a5">
    <w:name w:val="footer"/>
    <w:basedOn w:val="a"/>
    <w:link w:val="a6"/>
    <w:uiPriority w:val="99"/>
    <w:unhideWhenUsed/>
    <w:rsid w:val="002C64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64C2"/>
  </w:style>
  <w:style w:type="paragraph" w:styleId="a7">
    <w:name w:val="Normal (Web)"/>
    <w:basedOn w:val="a"/>
    <w:uiPriority w:val="99"/>
    <w:unhideWhenUsed/>
    <w:rsid w:val="002C64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255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458C9"/>
    <w:pPr>
      <w:ind w:left="720"/>
      <w:contextualSpacing/>
    </w:pPr>
  </w:style>
  <w:style w:type="character" w:styleId="aa">
    <w:name w:val="annotation reference"/>
    <w:basedOn w:val="a0"/>
    <w:uiPriority w:val="99"/>
    <w:semiHidden/>
    <w:unhideWhenUsed/>
    <w:rsid w:val="001103E1"/>
    <w:rPr>
      <w:sz w:val="16"/>
      <w:szCs w:val="16"/>
    </w:rPr>
  </w:style>
  <w:style w:type="paragraph" w:styleId="ab">
    <w:name w:val="annotation text"/>
    <w:basedOn w:val="a"/>
    <w:link w:val="ac"/>
    <w:uiPriority w:val="99"/>
    <w:unhideWhenUsed/>
    <w:rsid w:val="001103E1"/>
    <w:pPr>
      <w:spacing w:line="240" w:lineRule="auto"/>
    </w:pPr>
    <w:rPr>
      <w:sz w:val="20"/>
      <w:szCs w:val="20"/>
    </w:rPr>
  </w:style>
  <w:style w:type="character" w:customStyle="1" w:styleId="ac">
    <w:name w:val="Текст примечания Знак"/>
    <w:basedOn w:val="a0"/>
    <w:link w:val="ab"/>
    <w:uiPriority w:val="99"/>
    <w:rsid w:val="001103E1"/>
    <w:rPr>
      <w:sz w:val="20"/>
      <w:szCs w:val="20"/>
    </w:rPr>
  </w:style>
  <w:style w:type="paragraph" w:styleId="ad">
    <w:name w:val="annotation subject"/>
    <w:basedOn w:val="ab"/>
    <w:next w:val="ab"/>
    <w:link w:val="ae"/>
    <w:uiPriority w:val="99"/>
    <w:semiHidden/>
    <w:unhideWhenUsed/>
    <w:rsid w:val="001103E1"/>
    <w:rPr>
      <w:b/>
      <w:bCs/>
    </w:rPr>
  </w:style>
  <w:style w:type="character" w:customStyle="1" w:styleId="ae">
    <w:name w:val="Тема примечания Знак"/>
    <w:basedOn w:val="ac"/>
    <w:link w:val="ad"/>
    <w:uiPriority w:val="99"/>
    <w:semiHidden/>
    <w:rsid w:val="001103E1"/>
    <w:rPr>
      <w:b/>
      <w:bCs/>
      <w:sz w:val="20"/>
      <w:szCs w:val="20"/>
    </w:rPr>
  </w:style>
  <w:style w:type="paragraph" w:styleId="af">
    <w:name w:val="Balloon Text"/>
    <w:basedOn w:val="a"/>
    <w:link w:val="af0"/>
    <w:uiPriority w:val="99"/>
    <w:semiHidden/>
    <w:unhideWhenUsed/>
    <w:rsid w:val="0013187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3187F"/>
    <w:rPr>
      <w:rFonts w:ascii="Tahoma" w:hAnsi="Tahoma" w:cs="Tahoma"/>
      <w:sz w:val="16"/>
      <w:szCs w:val="16"/>
    </w:rPr>
  </w:style>
  <w:style w:type="character" w:styleId="af1">
    <w:name w:val="Hyperlink"/>
    <w:basedOn w:val="a0"/>
    <w:uiPriority w:val="99"/>
    <w:unhideWhenUsed/>
    <w:rsid w:val="00C7255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6315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Зайченко Евгений Дмитриевич</dc:creator>
  <cp:lastModifiedBy>home_lenovo</cp:lastModifiedBy>
  <cp:revision>2</cp:revision>
  <cp:lastPrinted>2022-03-31T10:49:00Z</cp:lastPrinted>
  <dcterms:created xsi:type="dcterms:W3CDTF">2023-06-10T21:05:00Z</dcterms:created>
  <dcterms:modified xsi:type="dcterms:W3CDTF">2023-06-10T21:05:00Z</dcterms:modified>
</cp:coreProperties>
</file>